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43" w:rsidRDefault="00757143" w:rsidP="00B7281C">
      <w:pPr>
        <w:spacing w:after="0"/>
      </w:pPr>
    </w:p>
    <w:p w:rsidR="00B7281C" w:rsidRPr="00DB0924" w:rsidRDefault="00B7281C" w:rsidP="00B7281C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6F60">
        <w:t>N</w:t>
      </w:r>
      <w:r w:rsidRPr="00DB0924">
        <w:rPr>
          <w:sz w:val="24"/>
          <w:szCs w:val="24"/>
        </w:rPr>
        <w:t xml:space="preserve">ash Community Council </w:t>
      </w:r>
      <w:r w:rsidR="00A96F60">
        <w:rPr>
          <w:sz w:val="24"/>
          <w:szCs w:val="24"/>
        </w:rPr>
        <w:t xml:space="preserve"> </w:t>
      </w:r>
      <w:r w:rsidRPr="00DB0924">
        <w:rPr>
          <w:sz w:val="24"/>
          <w:szCs w:val="24"/>
        </w:rPr>
        <w:t xml:space="preserve">Clerk </w:t>
      </w:r>
      <w:r w:rsidR="00A96F60">
        <w:rPr>
          <w:sz w:val="24"/>
          <w:szCs w:val="24"/>
        </w:rPr>
        <w:t xml:space="preserve">– Tony Ducroq                         </w:t>
      </w:r>
    </w:p>
    <w:p w:rsidR="00B7281C" w:rsidRPr="00DB0924" w:rsidRDefault="00B7281C" w:rsidP="00B7281C">
      <w:pPr>
        <w:spacing w:after="0"/>
        <w:rPr>
          <w:sz w:val="24"/>
          <w:szCs w:val="24"/>
        </w:rPr>
      </w:pP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  <w:t xml:space="preserve">Telephone -  </w:t>
      </w:r>
      <w:r w:rsidR="00B257BC">
        <w:rPr>
          <w:sz w:val="24"/>
          <w:szCs w:val="24"/>
        </w:rPr>
        <w:t xml:space="preserve">01633 </w:t>
      </w:r>
      <w:r w:rsidRPr="00DB0924">
        <w:rPr>
          <w:sz w:val="24"/>
          <w:szCs w:val="24"/>
        </w:rPr>
        <w:t>27</w:t>
      </w:r>
      <w:r w:rsidR="00A96F60">
        <w:rPr>
          <w:sz w:val="24"/>
          <w:szCs w:val="24"/>
        </w:rPr>
        <w:t>6752</w:t>
      </w:r>
    </w:p>
    <w:p w:rsidR="00B7281C" w:rsidRPr="00DB0924" w:rsidRDefault="00B7281C" w:rsidP="00B7281C">
      <w:pPr>
        <w:rPr>
          <w:sz w:val="24"/>
          <w:szCs w:val="24"/>
        </w:rPr>
      </w:pP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  <w:t>Date of Notice -</w:t>
      </w:r>
      <w:r w:rsidR="00013310">
        <w:rPr>
          <w:sz w:val="24"/>
          <w:szCs w:val="24"/>
        </w:rPr>
        <w:t>2</w:t>
      </w:r>
      <w:r w:rsidR="00FA73C3">
        <w:rPr>
          <w:sz w:val="24"/>
          <w:szCs w:val="24"/>
        </w:rPr>
        <w:t>7</w:t>
      </w:r>
      <w:r w:rsidR="00013310">
        <w:rPr>
          <w:sz w:val="24"/>
          <w:szCs w:val="24"/>
        </w:rPr>
        <w:t>/</w:t>
      </w:r>
      <w:r w:rsidR="00FA73C3">
        <w:rPr>
          <w:sz w:val="24"/>
          <w:szCs w:val="24"/>
        </w:rPr>
        <w:t>3</w:t>
      </w:r>
      <w:r w:rsidR="006B2C4B">
        <w:rPr>
          <w:sz w:val="24"/>
          <w:szCs w:val="24"/>
        </w:rPr>
        <w:t>/</w:t>
      </w:r>
      <w:r w:rsidR="000F7A13">
        <w:rPr>
          <w:sz w:val="24"/>
          <w:szCs w:val="24"/>
        </w:rPr>
        <w:t>202</w:t>
      </w:r>
      <w:r w:rsidR="006B17B4">
        <w:rPr>
          <w:sz w:val="24"/>
          <w:szCs w:val="24"/>
        </w:rPr>
        <w:t>5</w:t>
      </w:r>
    </w:p>
    <w:p w:rsidR="00412983" w:rsidRPr="00005C52" w:rsidRDefault="006849A2" w:rsidP="00005C52">
      <w:pPr>
        <w:spacing w:after="0"/>
        <w:jc w:val="center"/>
        <w:rPr>
          <w:sz w:val="40"/>
          <w:szCs w:val="40"/>
          <w:u w:val="single"/>
        </w:rPr>
      </w:pPr>
      <w:r w:rsidRPr="00005C52">
        <w:rPr>
          <w:sz w:val="40"/>
          <w:szCs w:val="40"/>
          <w:u w:val="single"/>
        </w:rPr>
        <w:t>A</w:t>
      </w:r>
      <w:r w:rsidR="00412983" w:rsidRPr="00005C52">
        <w:rPr>
          <w:sz w:val="40"/>
          <w:szCs w:val="40"/>
          <w:u w:val="single"/>
        </w:rPr>
        <w:t>N ORDINARY MEETING OF NASH COMMUNITY COUNCIL IS TO BE HELD</w:t>
      </w:r>
      <w:r w:rsidR="00E74DBF">
        <w:rPr>
          <w:sz w:val="40"/>
          <w:szCs w:val="40"/>
          <w:u w:val="single"/>
        </w:rPr>
        <w:t xml:space="preserve"> </w:t>
      </w:r>
      <w:r w:rsidR="00A82EE7">
        <w:rPr>
          <w:sz w:val="40"/>
          <w:szCs w:val="40"/>
          <w:u w:val="single"/>
        </w:rPr>
        <w:t xml:space="preserve">AT </w:t>
      </w:r>
      <w:r w:rsidR="00BB78DD">
        <w:rPr>
          <w:sz w:val="40"/>
          <w:szCs w:val="40"/>
          <w:u w:val="single"/>
        </w:rPr>
        <w:t>8</w:t>
      </w:r>
      <w:r w:rsidR="00E768D3">
        <w:rPr>
          <w:sz w:val="40"/>
          <w:szCs w:val="40"/>
          <w:u w:val="single"/>
        </w:rPr>
        <w:t>.</w:t>
      </w:r>
      <w:r w:rsidR="00BB78DD">
        <w:rPr>
          <w:sz w:val="40"/>
          <w:szCs w:val="40"/>
          <w:u w:val="single"/>
        </w:rPr>
        <w:t>0</w:t>
      </w:r>
      <w:r w:rsidR="00E768D3">
        <w:rPr>
          <w:sz w:val="40"/>
          <w:szCs w:val="40"/>
          <w:u w:val="single"/>
        </w:rPr>
        <w:t>0</w:t>
      </w:r>
      <w:r w:rsidR="00A82EE7">
        <w:rPr>
          <w:sz w:val="40"/>
          <w:szCs w:val="40"/>
          <w:u w:val="single"/>
        </w:rPr>
        <w:t xml:space="preserve">PM </w:t>
      </w:r>
      <w:r w:rsidR="00412983" w:rsidRPr="00005C52">
        <w:rPr>
          <w:sz w:val="40"/>
          <w:szCs w:val="40"/>
          <w:u w:val="single"/>
        </w:rPr>
        <w:t>ON</w:t>
      </w:r>
    </w:p>
    <w:p w:rsidR="00764FEE" w:rsidRDefault="006B17B4" w:rsidP="001D744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THURSDAY </w:t>
      </w:r>
      <w:r w:rsidR="006457F2">
        <w:rPr>
          <w:sz w:val="40"/>
          <w:szCs w:val="40"/>
          <w:u w:val="single"/>
        </w:rPr>
        <w:t xml:space="preserve">, </w:t>
      </w:r>
      <w:r w:rsidR="00FA73C3">
        <w:rPr>
          <w:sz w:val="40"/>
          <w:szCs w:val="40"/>
          <w:u w:val="single"/>
        </w:rPr>
        <w:t xml:space="preserve">3rd. APRIL </w:t>
      </w:r>
      <w:r w:rsidR="00D85DC5">
        <w:rPr>
          <w:sz w:val="40"/>
          <w:szCs w:val="40"/>
          <w:u w:val="single"/>
        </w:rPr>
        <w:t>202</w:t>
      </w:r>
      <w:r w:rsidR="006457F2">
        <w:rPr>
          <w:sz w:val="40"/>
          <w:szCs w:val="40"/>
          <w:u w:val="single"/>
        </w:rPr>
        <w:t>5</w:t>
      </w:r>
      <w:r w:rsidR="00D85DC5">
        <w:rPr>
          <w:sz w:val="40"/>
          <w:szCs w:val="40"/>
          <w:u w:val="single"/>
        </w:rPr>
        <w:t xml:space="preserve"> </w:t>
      </w:r>
      <w:r w:rsidR="00412983" w:rsidRPr="00005C52">
        <w:rPr>
          <w:sz w:val="40"/>
          <w:szCs w:val="40"/>
          <w:u w:val="single"/>
        </w:rPr>
        <w:t>AT NASH COMMUNITY HALL.</w:t>
      </w:r>
      <w:r w:rsidR="002049A5">
        <w:rPr>
          <w:sz w:val="40"/>
          <w:szCs w:val="40"/>
          <w:u w:val="single"/>
        </w:rPr>
        <w:t xml:space="preserve"> </w:t>
      </w:r>
    </w:p>
    <w:p w:rsidR="00412983" w:rsidRDefault="001D7445" w:rsidP="001D7445">
      <w:pPr>
        <w:jc w:val="center"/>
        <w:rPr>
          <w:sz w:val="36"/>
          <w:szCs w:val="36"/>
        </w:rPr>
      </w:pPr>
      <w:r w:rsidRPr="000A167D">
        <w:rPr>
          <w:sz w:val="36"/>
          <w:szCs w:val="36"/>
        </w:rPr>
        <w:t>AGENDA</w:t>
      </w:r>
    </w:p>
    <w:p w:rsidR="00D5482D" w:rsidRPr="000A167D" w:rsidRDefault="00D5482D" w:rsidP="001D7445">
      <w:pPr>
        <w:jc w:val="center"/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1D7445" w:rsidRDefault="001D7445" w:rsidP="00F700E9">
      <w:pPr>
        <w:spacing w:after="0"/>
        <w:rPr>
          <w:b/>
          <w:sz w:val="24"/>
          <w:szCs w:val="24"/>
        </w:rPr>
      </w:pPr>
      <w:r w:rsidRPr="00195A61">
        <w:rPr>
          <w:b/>
          <w:sz w:val="24"/>
          <w:szCs w:val="24"/>
        </w:rPr>
        <w:t>1</w:t>
      </w:r>
      <w:r w:rsidRPr="00DB0924">
        <w:rPr>
          <w:sz w:val="24"/>
          <w:szCs w:val="24"/>
        </w:rPr>
        <w:tab/>
      </w:r>
      <w:r w:rsidRPr="00DB0924">
        <w:rPr>
          <w:b/>
          <w:sz w:val="24"/>
          <w:szCs w:val="24"/>
        </w:rPr>
        <w:t>APOLOGIES</w:t>
      </w:r>
      <w:r w:rsidR="0097754D" w:rsidRPr="00DB0924">
        <w:rPr>
          <w:b/>
          <w:sz w:val="24"/>
          <w:szCs w:val="24"/>
        </w:rPr>
        <w:t xml:space="preserve"> FOR ABSENCE</w:t>
      </w:r>
      <w:r w:rsidR="00F700E9">
        <w:rPr>
          <w:b/>
          <w:sz w:val="24"/>
          <w:szCs w:val="24"/>
        </w:rPr>
        <w:t xml:space="preserve">                                          </w:t>
      </w:r>
    </w:p>
    <w:p w:rsidR="008B0145" w:rsidRPr="00F700E9" w:rsidRDefault="00F700E9" w:rsidP="00C92C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40AA1" w:rsidRPr="00DB0924">
        <w:rPr>
          <w:sz w:val="24"/>
          <w:szCs w:val="24"/>
        </w:rPr>
        <w:tab/>
      </w:r>
      <w:r w:rsidR="001D7445" w:rsidRPr="00F700E9">
        <w:rPr>
          <w:b/>
          <w:sz w:val="24"/>
          <w:szCs w:val="24"/>
        </w:rPr>
        <w:t>To receive and accept declaration</w:t>
      </w:r>
      <w:r w:rsidR="00D5482D">
        <w:rPr>
          <w:b/>
          <w:sz w:val="24"/>
          <w:szCs w:val="24"/>
        </w:rPr>
        <w:t>s</w:t>
      </w:r>
      <w:r w:rsidR="001D7445" w:rsidRPr="00F700E9">
        <w:rPr>
          <w:b/>
          <w:sz w:val="24"/>
          <w:szCs w:val="24"/>
        </w:rPr>
        <w:t xml:space="preserve"> of interest</w:t>
      </w:r>
    </w:p>
    <w:p w:rsidR="001D7445" w:rsidRDefault="00716A2D" w:rsidP="00C92CB9">
      <w:pPr>
        <w:spacing w:after="0"/>
        <w:rPr>
          <w:b/>
          <w:sz w:val="24"/>
          <w:szCs w:val="24"/>
        </w:rPr>
      </w:pPr>
      <w:r w:rsidRPr="00195A61">
        <w:rPr>
          <w:b/>
          <w:sz w:val="24"/>
          <w:szCs w:val="24"/>
        </w:rPr>
        <w:t>3</w:t>
      </w:r>
      <w:r w:rsidR="001D7445" w:rsidRPr="00DB0924">
        <w:rPr>
          <w:sz w:val="24"/>
          <w:szCs w:val="24"/>
        </w:rPr>
        <w:tab/>
      </w:r>
      <w:r w:rsidR="001D7445" w:rsidRPr="00DB0924">
        <w:rPr>
          <w:b/>
          <w:sz w:val="24"/>
          <w:szCs w:val="24"/>
        </w:rPr>
        <w:t>PREVIOUS MINUTES</w:t>
      </w:r>
    </w:p>
    <w:p w:rsidR="00B73DF8" w:rsidRDefault="00862842" w:rsidP="001F26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EC1E05">
        <w:rPr>
          <w:b/>
          <w:sz w:val="24"/>
          <w:szCs w:val="24"/>
        </w:rPr>
        <w:t xml:space="preserve">To receive and approve minutes of regular meeting held on the </w:t>
      </w:r>
      <w:r w:rsidR="006D324C">
        <w:rPr>
          <w:b/>
          <w:sz w:val="24"/>
          <w:szCs w:val="24"/>
        </w:rPr>
        <w:t xml:space="preserve"> </w:t>
      </w:r>
      <w:r w:rsidR="008270D2">
        <w:rPr>
          <w:b/>
          <w:sz w:val="24"/>
          <w:szCs w:val="24"/>
        </w:rPr>
        <w:t>6</w:t>
      </w:r>
      <w:r w:rsidR="006457F2">
        <w:rPr>
          <w:b/>
          <w:sz w:val="24"/>
          <w:szCs w:val="24"/>
        </w:rPr>
        <w:t>th</w:t>
      </w:r>
      <w:r w:rsidR="00CD0E71">
        <w:rPr>
          <w:b/>
          <w:sz w:val="24"/>
          <w:szCs w:val="24"/>
        </w:rPr>
        <w:t xml:space="preserve">. </w:t>
      </w:r>
      <w:r w:rsidR="00FA73C3">
        <w:rPr>
          <w:b/>
          <w:sz w:val="24"/>
          <w:szCs w:val="24"/>
        </w:rPr>
        <w:t xml:space="preserve">March </w:t>
      </w:r>
      <w:r w:rsidR="006D324C">
        <w:rPr>
          <w:b/>
          <w:sz w:val="24"/>
          <w:szCs w:val="24"/>
        </w:rPr>
        <w:t>202</w:t>
      </w:r>
      <w:r w:rsidR="006B17B4">
        <w:rPr>
          <w:b/>
          <w:sz w:val="24"/>
          <w:szCs w:val="24"/>
        </w:rPr>
        <w:t>5</w:t>
      </w:r>
      <w:r w:rsidR="00EC1E05">
        <w:rPr>
          <w:b/>
          <w:sz w:val="24"/>
          <w:szCs w:val="24"/>
        </w:rPr>
        <w:t>.</w:t>
      </w:r>
      <w:r w:rsidR="0097218E">
        <w:rPr>
          <w:b/>
          <w:sz w:val="24"/>
          <w:szCs w:val="24"/>
        </w:rPr>
        <w:t xml:space="preserve"> </w:t>
      </w:r>
    </w:p>
    <w:p w:rsidR="001F2696" w:rsidRPr="00D85DC5" w:rsidRDefault="001F2696" w:rsidP="001F2696">
      <w:pPr>
        <w:spacing w:after="0"/>
        <w:rPr>
          <w:b/>
          <w:sz w:val="24"/>
          <w:szCs w:val="24"/>
        </w:rPr>
      </w:pPr>
    </w:p>
    <w:p w:rsidR="003328A3" w:rsidRDefault="00ED560A" w:rsidP="00612FEF">
      <w:pPr>
        <w:spacing w:after="0"/>
        <w:contextualSpacing/>
        <w:rPr>
          <w:b/>
          <w:sz w:val="24"/>
          <w:szCs w:val="24"/>
        </w:rPr>
      </w:pPr>
      <w:r w:rsidRPr="00195A61">
        <w:rPr>
          <w:b/>
          <w:sz w:val="24"/>
          <w:szCs w:val="24"/>
        </w:rPr>
        <w:t>4</w:t>
      </w:r>
      <w:r w:rsidR="00AC2D58">
        <w:rPr>
          <w:b/>
          <w:sz w:val="24"/>
          <w:szCs w:val="24"/>
        </w:rPr>
        <w:t xml:space="preserve">  </w:t>
      </w:r>
      <w:r w:rsidR="00206E6F" w:rsidRPr="00DB0924">
        <w:rPr>
          <w:b/>
          <w:sz w:val="24"/>
          <w:szCs w:val="24"/>
        </w:rPr>
        <w:t>MATTERS ARISING FROM THE MINUTES</w:t>
      </w:r>
    </w:p>
    <w:p w:rsidR="00A30E04" w:rsidRDefault="009D6764" w:rsidP="00E12045">
      <w:pPr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AC2D5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CCTV Cameras - </w:t>
      </w:r>
      <w:r w:rsidRPr="00DA429C">
        <w:rPr>
          <w:sz w:val="24"/>
          <w:szCs w:val="24"/>
        </w:rPr>
        <w:t>progress report</w:t>
      </w:r>
      <w:r w:rsidR="00013310">
        <w:rPr>
          <w:sz w:val="24"/>
          <w:szCs w:val="24"/>
        </w:rPr>
        <w:t>.</w:t>
      </w:r>
    </w:p>
    <w:p w:rsidR="00FA73C3" w:rsidRDefault="000A068E" w:rsidP="00C92CB9">
      <w:pPr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A73C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Resignation of Booking Clerk</w:t>
      </w:r>
      <w:r w:rsidR="00013310">
        <w:rPr>
          <w:b/>
          <w:sz w:val="24"/>
          <w:szCs w:val="24"/>
        </w:rPr>
        <w:t xml:space="preserve"> / Cleaner</w:t>
      </w:r>
      <w:r>
        <w:rPr>
          <w:b/>
          <w:sz w:val="24"/>
          <w:szCs w:val="24"/>
        </w:rPr>
        <w:t xml:space="preserve"> </w:t>
      </w:r>
      <w:r w:rsidR="000E128D">
        <w:rPr>
          <w:b/>
          <w:sz w:val="24"/>
          <w:szCs w:val="24"/>
        </w:rPr>
        <w:t xml:space="preserve">- </w:t>
      </w:r>
      <w:r w:rsidR="00FA73C3" w:rsidRPr="00FA73C3">
        <w:rPr>
          <w:sz w:val="24"/>
          <w:szCs w:val="24"/>
        </w:rPr>
        <w:t>Update</w:t>
      </w:r>
    </w:p>
    <w:p w:rsidR="00013310" w:rsidRDefault="00013310" w:rsidP="00C92CB9">
      <w:pPr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A73C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Electricity Contract</w:t>
      </w:r>
      <w:r w:rsidR="006457F2">
        <w:rPr>
          <w:b/>
          <w:sz w:val="24"/>
          <w:szCs w:val="24"/>
        </w:rPr>
        <w:t xml:space="preserve"> </w:t>
      </w:r>
      <w:r w:rsidR="006457F2" w:rsidRPr="00CA6FF9">
        <w:rPr>
          <w:sz w:val="24"/>
          <w:szCs w:val="24"/>
        </w:rPr>
        <w:t xml:space="preserve">- </w:t>
      </w:r>
      <w:r w:rsidR="00FA73C3">
        <w:rPr>
          <w:sz w:val="24"/>
          <w:szCs w:val="24"/>
        </w:rPr>
        <w:t>Update</w:t>
      </w:r>
    </w:p>
    <w:p w:rsidR="00891649" w:rsidRDefault="00891649" w:rsidP="00C92CB9">
      <w:pPr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A73C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Carpet in Bar Area at Hall - </w:t>
      </w:r>
      <w:r w:rsidR="00FA73C3" w:rsidRPr="00FA73C3">
        <w:rPr>
          <w:sz w:val="24"/>
          <w:szCs w:val="24"/>
        </w:rPr>
        <w:t>Updat</w:t>
      </w:r>
      <w:r w:rsidR="00FA73C3">
        <w:rPr>
          <w:b/>
          <w:sz w:val="24"/>
          <w:szCs w:val="24"/>
        </w:rPr>
        <w:t>e</w:t>
      </w:r>
    </w:p>
    <w:p w:rsidR="00FA73C3" w:rsidRDefault="00FA73C3" w:rsidP="00C92CB9">
      <w:pPr>
        <w:spacing w:after="0"/>
        <w:contextualSpacing/>
        <w:rPr>
          <w:sz w:val="24"/>
          <w:szCs w:val="24"/>
        </w:rPr>
      </w:pPr>
      <w:r w:rsidRPr="00FA73C3">
        <w:rPr>
          <w:b/>
          <w:sz w:val="24"/>
          <w:szCs w:val="24"/>
        </w:rPr>
        <w:t>4.5 VE Day Plaques</w:t>
      </w:r>
      <w:r>
        <w:rPr>
          <w:sz w:val="24"/>
          <w:szCs w:val="24"/>
        </w:rPr>
        <w:t xml:space="preserve"> - Plaques now delivered, several Councillors have volunteered to assist putting them up. Need to agree date to put them up.</w:t>
      </w:r>
    </w:p>
    <w:tbl>
      <w:tblPr>
        <w:tblW w:w="15722" w:type="dxa"/>
        <w:tblInd w:w="93" w:type="dxa"/>
        <w:tblLook w:val="04A0"/>
      </w:tblPr>
      <w:tblGrid>
        <w:gridCol w:w="2566"/>
        <w:gridCol w:w="713"/>
        <w:gridCol w:w="863"/>
        <w:gridCol w:w="879"/>
        <w:gridCol w:w="222"/>
        <w:gridCol w:w="87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11042" w:rsidRPr="00E11042" w:rsidTr="00E85BD9">
        <w:trPr>
          <w:trHeight w:val="420"/>
        </w:trPr>
        <w:tc>
          <w:tcPr>
            <w:tcW w:w="6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FA73C3" w:rsidP="00B33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en-GB"/>
              </w:rPr>
            </w:pPr>
            <w:r w:rsidRPr="001C5178">
              <w:rPr>
                <w:b/>
                <w:sz w:val="24"/>
                <w:szCs w:val="24"/>
              </w:rPr>
              <w:t>4.6 Request for loan of tables and chairs for a family wedding</w:t>
            </w:r>
            <w:r>
              <w:rPr>
                <w:sz w:val="24"/>
                <w:szCs w:val="24"/>
              </w:rPr>
              <w:t>.</w:t>
            </w:r>
            <w:r w:rsidR="001C5178">
              <w:rPr>
                <w:sz w:val="24"/>
                <w:szCs w:val="24"/>
              </w:rPr>
              <w:t xml:space="preserve"> - update from Cllr.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11042" w:rsidRPr="00E11042" w:rsidTr="00E85BD9">
        <w:trPr>
          <w:trHeight w:val="30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11042" w:rsidRPr="00E11042" w:rsidTr="00E85BD9">
        <w:trPr>
          <w:trHeight w:val="31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B33D00" w:rsidP="00E110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5.Accounts and Finance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11042" w:rsidRPr="00E11042" w:rsidTr="00E85BD9">
        <w:trPr>
          <w:trHeight w:val="30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11042" w:rsidRPr="00E11042" w:rsidTr="00E85BD9">
        <w:trPr>
          <w:trHeight w:val="31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42" w:rsidRPr="00E11042" w:rsidRDefault="00E11042" w:rsidP="00E11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E57C0" w:rsidRDefault="00191C5E" w:rsidP="001E3EC6">
      <w:pPr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13E3">
        <w:rPr>
          <w:b/>
          <w:sz w:val="24"/>
          <w:szCs w:val="24"/>
          <w:u w:val="single"/>
        </w:rPr>
        <w:t xml:space="preserve">  </w:t>
      </w:r>
      <w:r w:rsidR="00E11042">
        <w:rPr>
          <w:b/>
          <w:sz w:val="24"/>
          <w:szCs w:val="24"/>
          <w:u w:val="single"/>
        </w:rPr>
        <w:t>5.</w:t>
      </w:r>
      <w:r w:rsidR="00B33D00">
        <w:rPr>
          <w:b/>
          <w:sz w:val="24"/>
          <w:szCs w:val="24"/>
          <w:u w:val="single"/>
        </w:rPr>
        <w:t>1</w:t>
      </w:r>
      <w:r w:rsidR="00E11042">
        <w:rPr>
          <w:b/>
          <w:sz w:val="24"/>
          <w:szCs w:val="24"/>
          <w:u w:val="single"/>
        </w:rPr>
        <w:t xml:space="preserve"> </w:t>
      </w:r>
      <w:r w:rsidR="00455E5F" w:rsidRPr="00E552BD">
        <w:rPr>
          <w:b/>
          <w:sz w:val="24"/>
          <w:szCs w:val="24"/>
        </w:rPr>
        <w:t>Hall Bookings:</w:t>
      </w:r>
    </w:p>
    <w:tbl>
      <w:tblPr>
        <w:tblStyle w:val="TableGrid"/>
        <w:tblW w:w="0" w:type="auto"/>
        <w:tblLook w:val="04A0"/>
      </w:tblPr>
      <w:tblGrid>
        <w:gridCol w:w="1423"/>
        <w:gridCol w:w="1913"/>
        <w:gridCol w:w="1539"/>
        <w:gridCol w:w="1797"/>
        <w:gridCol w:w="1282"/>
        <w:gridCol w:w="1288"/>
      </w:tblGrid>
      <w:tr w:rsidR="00B33D00" w:rsidTr="00B33D00">
        <w:tc>
          <w:tcPr>
            <w:tcW w:w="1423" w:type="dxa"/>
          </w:tcPr>
          <w:p w:rsidR="00AB0CEB" w:rsidRDefault="001C5178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8/3/25</w:t>
            </w:r>
          </w:p>
        </w:tc>
        <w:tc>
          <w:tcPr>
            <w:tcW w:w="1913" w:type="dxa"/>
          </w:tcPr>
          <w:p w:rsidR="00AB0CEB" w:rsidRDefault="00AB0CEB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A.Jones</w:t>
            </w:r>
          </w:p>
        </w:tc>
        <w:tc>
          <w:tcPr>
            <w:tcW w:w="1539" w:type="dxa"/>
          </w:tcPr>
          <w:p w:rsidR="00AB0CEB" w:rsidRDefault="00AB0CEB" w:rsidP="00114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Ceroc Dance</w:t>
            </w:r>
          </w:p>
        </w:tc>
        <w:tc>
          <w:tcPr>
            <w:tcW w:w="1797" w:type="dxa"/>
          </w:tcPr>
          <w:p w:rsidR="00AB0CEB" w:rsidRDefault="00AB0CEB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£150+£60clean</w:t>
            </w:r>
          </w:p>
        </w:tc>
        <w:tc>
          <w:tcPr>
            <w:tcW w:w="1282" w:type="dxa"/>
          </w:tcPr>
          <w:p w:rsidR="00AB0CEB" w:rsidRPr="006E57C0" w:rsidRDefault="00AB0CEB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B0CEB" w:rsidRDefault="00AB0CEB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B33D00" w:rsidTr="00B33D00">
        <w:tc>
          <w:tcPr>
            <w:tcW w:w="1423" w:type="dxa"/>
          </w:tcPr>
          <w:p w:rsidR="00AB0CEB" w:rsidRDefault="00B33D00" w:rsidP="001C517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51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 w:rsidR="001C5178">
              <w:rPr>
                <w:sz w:val="24"/>
                <w:szCs w:val="24"/>
              </w:rPr>
              <w:t>5</w:t>
            </w:r>
            <w:r w:rsidR="00AB0CEB">
              <w:rPr>
                <w:sz w:val="24"/>
                <w:szCs w:val="24"/>
              </w:rPr>
              <w:t>/25</w:t>
            </w:r>
          </w:p>
        </w:tc>
        <w:tc>
          <w:tcPr>
            <w:tcW w:w="1913" w:type="dxa"/>
          </w:tcPr>
          <w:p w:rsidR="00AB0CEB" w:rsidRDefault="00AB0CEB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A.Jones</w:t>
            </w:r>
          </w:p>
        </w:tc>
        <w:tc>
          <w:tcPr>
            <w:tcW w:w="1539" w:type="dxa"/>
          </w:tcPr>
          <w:p w:rsidR="00AB0CEB" w:rsidRDefault="00AB0CEB" w:rsidP="00114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Ceroc Dance</w:t>
            </w:r>
          </w:p>
        </w:tc>
        <w:tc>
          <w:tcPr>
            <w:tcW w:w="1797" w:type="dxa"/>
          </w:tcPr>
          <w:p w:rsidR="00AB0CEB" w:rsidRDefault="00AB0CEB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£150+£60clean</w:t>
            </w:r>
          </w:p>
        </w:tc>
        <w:tc>
          <w:tcPr>
            <w:tcW w:w="1282" w:type="dxa"/>
          </w:tcPr>
          <w:p w:rsidR="00AB0CEB" w:rsidRPr="006E57C0" w:rsidRDefault="00AB0CEB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B0CEB" w:rsidRDefault="00AB0CEB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B33D00" w:rsidTr="00B33D00">
        <w:tc>
          <w:tcPr>
            <w:tcW w:w="1423" w:type="dxa"/>
          </w:tcPr>
          <w:p w:rsidR="00AB0CEB" w:rsidRDefault="001C5178" w:rsidP="001C517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B0CE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B33D00">
              <w:rPr>
                <w:sz w:val="24"/>
                <w:szCs w:val="24"/>
              </w:rPr>
              <w:t>/</w:t>
            </w:r>
            <w:r w:rsidR="00AB0CEB">
              <w:rPr>
                <w:sz w:val="24"/>
                <w:szCs w:val="24"/>
              </w:rPr>
              <w:t>25</w:t>
            </w:r>
          </w:p>
        </w:tc>
        <w:tc>
          <w:tcPr>
            <w:tcW w:w="1913" w:type="dxa"/>
          </w:tcPr>
          <w:p w:rsidR="00AB0CEB" w:rsidRDefault="00AB0CEB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A.Jones</w:t>
            </w:r>
          </w:p>
        </w:tc>
        <w:tc>
          <w:tcPr>
            <w:tcW w:w="1539" w:type="dxa"/>
          </w:tcPr>
          <w:p w:rsidR="00AB0CEB" w:rsidRDefault="00AB0CEB" w:rsidP="00114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Ceroc Dance</w:t>
            </w:r>
          </w:p>
        </w:tc>
        <w:tc>
          <w:tcPr>
            <w:tcW w:w="1797" w:type="dxa"/>
          </w:tcPr>
          <w:p w:rsidR="00AB0CEB" w:rsidRDefault="00AB0CEB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£150+£60clean</w:t>
            </w:r>
          </w:p>
        </w:tc>
        <w:tc>
          <w:tcPr>
            <w:tcW w:w="1282" w:type="dxa"/>
          </w:tcPr>
          <w:p w:rsidR="00AB0CEB" w:rsidRPr="006E57C0" w:rsidRDefault="00AB0CEB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B0CEB" w:rsidRDefault="00AB0CEB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B33D00" w:rsidTr="00B33D00">
        <w:tc>
          <w:tcPr>
            <w:tcW w:w="1423" w:type="dxa"/>
          </w:tcPr>
          <w:p w:rsidR="00AB0CEB" w:rsidRDefault="001C5178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33D0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4/</w:t>
            </w:r>
            <w:r w:rsidR="00B33D00">
              <w:rPr>
                <w:sz w:val="24"/>
                <w:szCs w:val="24"/>
              </w:rPr>
              <w:t>25</w:t>
            </w:r>
          </w:p>
        </w:tc>
        <w:tc>
          <w:tcPr>
            <w:tcW w:w="1913" w:type="dxa"/>
          </w:tcPr>
          <w:p w:rsidR="00AB0CEB" w:rsidRDefault="001C5178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S.Tarrant</w:t>
            </w:r>
          </w:p>
        </w:tc>
        <w:tc>
          <w:tcPr>
            <w:tcW w:w="1539" w:type="dxa"/>
          </w:tcPr>
          <w:p w:rsidR="00AB0CEB" w:rsidRDefault="001C5178" w:rsidP="00114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birthday</w:t>
            </w:r>
          </w:p>
        </w:tc>
        <w:tc>
          <w:tcPr>
            <w:tcW w:w="1797" w:type="dxa"/>
          </w:tcPr>
          <w:p w:rsidR="00AB0CEB" w:rsidRDefault="00B33D00" w:rsidP="001C517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C51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00+£60clean</w:t>
            </w:r>
          </w:p>
        </w:tc>
        <w:tc>
          <w:tcPr>
            <w:tcW w:w="1282" w:type="dxa"/>
          </w:tcPr>
          <w:p w:rsidR="00AB0CEB" w:rsidRPr="006E57C0" w:rsidRDefault="00AB0CEB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B0CEB" w:rsidRDefault="00AB0CEB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B33D00" w:rsidTr="00B33D00">
        <w:tc>
          <w:tcPr>
            <w:tcW w:w="1423" w:type="dxa"/>
          </w:tcPr>
          <w:p w:rsidR="00AB0CEB" w:rsidRDefault="001C5178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21/6</w:t>
            </w:r>
            <w:r w:rsidR="00B33D00">
              <w:rPr>
                <w:sz w:val="24"/>
                <w:szCs w:val="24"/>
              </w:rPr>
              <w:t>/25</w:t>
            </w:r>
          </w:p>
        </w:tc>
        <w:tc>
          <w:tcPr>
            <w:tcW w:w="1913" w:type="dxa"/>
          </w:tcPr>
          <w:p w:rsidR="00AB0CEB" w:rsidRDefault="001C5178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A.Sebastian</w:t>
            </w:r>
          </w:p>
        </w:tc>
        <w:tc>
          <w:tcPr>
            <w:tcW w:w="1539" w:type="dxa"/>
          </w:tcPr>
          <w:p w:rsidR="00AB0CEB" w:rsidRDefault="00AB0CEB" w:rsidP="001144E8">
            <w:pPr>
              <w:contextualSpacing/>
              <w:rPr>
                <w:sz w:val="24"/>
                <w:szCs w:val="24"/>
              </w:rPr>
            </w:pPr>
          </w:p>
          <w:p w:rsidR="001C5178" w:rsidRDefault="001C5178" w:rsidP="00114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Communion</w:t>
            </w:r>
          </w:p>
        </w:tc>
        <w:tc>
          <w:tcPr>
            <w:tcW w:w="1797" w:type="dxa"/>
          </w:tcPr>
          <w:p w:rsidR="00AB0CEB" w:rsidRDefault="00B33D00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£200+£60clean</w:t>
            </w:r>
          </w:p>
        </w:tc>
        <w:tc>
          <w:tcPr>
            <w:tcW w:w="1282" w:type="dxa"/>
          </w:tcPr>
          <w:p w:rsidR="00AB0CEB" w:rsidRPr="006E57C0" w:rsidRDefault="00AB0CEB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B0CEB" w:rsidRDefault="00AB0CEB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B33D00" w:rsidTr="00B33D00">
        <w:tc>
          <w:tcPr>
            <w:tcW w:w="1423" w:type="dxa"/>
          </w:tcPr>
          <w:p w:rsidR="00AB0CEB" w:rsidRDefault="001C5178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28/8/25</w:t>
            </w:r>
          </w:p>
        </w:tc>
        <w:tc>
          <w:tcPr>
            <w:tcW w:w="1913" w:type="dxa"/>
          </w:tcPr>
          <w:p w:rsidR="00AB0CEB" w:rsidRDefault="007807DF" w:rsidP="007807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S.Hussain</w:t>
            </w:r>
          </w:p>
        </w:tc>
        <w:tc>
          <w:tcPr>
            <w:tcW w:w="1539" w:type="dxa"/>
          </w:tcPr>
          <w:p w:rsidR="00AB0CEB" w:rsidRDefault="007807DF" w:rsidP="00114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  <w:r w:rsidR="00D3197D">
              <w:rPr>
                <w:sz w:val="24"/>
                <w:szCs w:val="24"/>
              </w:rPr>
              <w:t xml:space="preserve"> party</w:t>
            </w:r>
          </w:p>
        </w:tc>
        <w:tc>
          <w:tcPr>
            <w:tcW w:w="1797" w:type="dxa"/>
          </w:tcPr>
          <w:p w:rsidR="00AB0CEB" w:rsidRDefault="00D3197D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£200+£60clean</w:t>
            </w:r>
          </w:p>
        </w:tc>
        <w:tc>
          <w:tcPr>
            <w:tcW w:w="1282" w:type="dxa"/>
          </w:tcPr>
          <w:p w:rsidR="00AB0CEB" w:rsidRPr="006E57C0" w:rsidRDefault="00AB0CEB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B0CEB" w:rsidRDefault="00AB0CEB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B33D00" w:rsidTr="00B33D00">
        <w:tc>
          <w:tcPr>
            <w:tcW w:w="1423" w:type="dxa"/>
          </w:tcPr>
          <w:p w:rsidR="00AB0CEB" w:rsidRDefault="007807DF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3197D">
              <w:rPr>
                <w:sz w:val="24"/>
                <w:szCs w:val="24"/>
              </w:rPr>
              <w:t>/4/25</w:t>
            </w:r>
          </w:p>
        </w:tc>
        <w:tc>
          <w:tcPr>
            <w:tcW w:w="1913" w:type="dxa"/>
          </w:tcPr>
          <w:p w:rsidR="00AB0CEB" w:rsidRDefault="007807DF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Anisha Binu</w:t>
            </w:r>
          </w:p>
        </w:tc>
        <w:tc>
          <w:tcPr>
            <w:tcW w:w="1539" w:type="dxa"/>
          </w:tcPr>
          <w:p w:rsidR="00AB0CEB" w:rsidRDefault="007807DF" w:rsidP="00114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cultural event</w:t>
            </w:r>
          </w:p>
        </w:tc>
        <w:tc>
          <w:tcPr>
            <w:tcW w:w="1797" w:type="dxa"/>
          </w:tcPr>
          <w:p w:rsidR="00AB0CEB" w:rsidRDefault="00D3197D" w:rsidP="007807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807D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+£60clean</w:t>
            </w:r>
          </w:p>
        </w:tc>
        <w:tc>
          <w:tcPr>
            <w:tcW w:w="1282" w:type="dxa"/>
          </w:tcPr>
          <w:p w:rsidR="00AB0CEB" w:rsidRPr="006E57C0" w:rsidRDefault="00AB0CEB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B0CEB" w:rsidRDefault="00AB0CEB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B33D00" w:rsidTr="00B33D00">
        <w:tc>
          <w:tcPr>
            <w:tcW w:w="1423" w:type="dxa"/>
          </w:tcPr>
          <w:p w:rsidR="00AB0CEB" w:rsidRDefault="007807DF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23/3</w:t>
            </w:r>
            <w:r w:rsidR="00D3197D">
              <w:rPr>
                <w:sz w:val="24"/>
                <w:szCs w:val="24"/>
              </w:rPr>
              <w:t>/25</w:t>
            </w:r>
          </w:p>
        </w:tc>
        <w:tc>
          <w:tcPr>
            <w:tcW w:w="1913" w:type="dxa"/>
          </w:tcPr>
          <w:p w:rsidR="00AB0CEB" w:rsidRDefault="00D3197D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A.Jones</w:t>
            </w:r>
          </w:p>
        </w:tc>
        <w:tc>
          <w:tcPr>
            <w:tcW w:w="1539" w:type="dxa"/>
          </w:tcPr>
          <w:p w:rsidR="00AB0CEB" w:rsidRDefault="00D3197D" w:rsidP="00B318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Ceroc Dance</w:t>
            </w:r>
          </w:p>
        </w:tc>
        <w:tc>
          <w:tcPr>
            <w:tcW w:w="1797" w:type="dxa"/>
          </w:tcPr>
          <w:p w:rsidR="00AB0CEB" w:rsidRDefault="00D3197D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£150+£60clean</w:t>
            </w:r>
          </w:p>
        </w:tc>
        <w:tc>
          <w:tcPr>
            <w:tcW w:w="1282" w:type="dxa"/>
          </w:tcPr>
          <w:p w:rsidR="00AB0CEB" w:rsidRPr="006E57C0" w:rsidRDefault="00AB0CEB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B0CEB" w:rsidRDefault="00AB0CEB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D3197D" w:rsidTr="00B33D00">
        <w:tc>
          <w:tcPr>
            <w:tcW w:w="1423" w:type="dxa"/>
          </w:tcPr>
          <w:p w:rsidR="00D3197D" w:rsidRDefault="007807DF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15/6/25</w:t>
            </w:r>
          </w:p>
        </w:tc>
        <w:tc>
          <w:tcPr>
            <w:tcW w:w="1913" w:type="dxa"/>
          </w:tcPr>
          <w:p w:rsidR="00D3197D" w:rsidRDefault="007807DF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S.Chacko</w:t>
            </w:r>
          </w:p>
        </w:tc>
        <w:tc>
          <w:tcPr>
            <w:tcW w:w="1539" w:type="dxa"/>
          </w:tcPr>
          <w:p w:rsidR="00D3197D" w:rsidRDefault="007807DF" w:rsidP="00B318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Communion</w:t>
            </w:r>
          </w:p>
        </w:tc>
        <w:tc>
          <w:tcPr>
            <w:tcW w:w="1797" w:type="dxa"/>
          </w:tcPr>
          <w:p w:rsidR="00D3197D" w:rsidRDefault="00D3197D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£200+£60clean</w:t>
            </w:r>
          </w:p>
        </w:tc>
        <w:tc>
          <w:tcPr>
            <w:tcW w:w="1282" w:type="dxa"/>
          </w:tcPr>
          <w:p w:rsidR="00D3197D" w:rsidRPr="006E57C0" w:rsidRDefault="00D3197D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3197D" w:rsidRDefault="00D3197D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D3197D" w:rsidTr="00B33D00">
        <w:tc>
          <w:tcPr>
            <w:tcW w:w="1423" w:type="dxa"/>
          </w:tcPr>
          <w:p w:rsidR="00D3197D" w:rsidRDefault="007807DF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17/5/25</w:t>
            </w:r>
          </w:p>
        </w:tc>
        <w:tc>
          <w:tcPr>
            <w:tcW w:w="1913" w:type="dxa"/>
          </w:tcPr>
          <w:p w:rsidR="00D3197D" w:rsidRDefault="007807DF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R.Roy</w:t>
            </w:r>
          </w:p>
        </w:tc>
        <w:tc>
          <w:tcPr>
            <w:tcW w:w="1539" w:type="dxa"/>
          </w:tcPr>
          <w:p w:rsidR="00D3197D" w:rsidRDefault="007807DF" w:rsidP="00B318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Christening</w:t>
            </w:r>
          </w:p>
        </w:tc>
        <w:tc>
          <w:tcPr>
            <w:tcW w:w="1797" w:type="dxa"/>
          </w:tcPr>
          <w:p w:rsidR="00D3197D" w:rsidRDefault="00CB79FA" w:rsidP="007807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807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0+£60clean</w:t>
            </w:r>
          </w:p>
        </w:tc>
        <w:tc>
          <w:tcPr>
            <w:tcW w:w="1282" w:type="dxa"/>
          </w:tcPr>
          <w:p w:rsidR="00D3197D" w:rsidRPr="006E57C0" w:rsidRDefault="00D3197D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3197D" w:rsidRDefault="00D3197D" w:rsidP="00B6261E">
            <w:pPr>
              <w:contextualSpacing/>
              <w:rPr>
                <w:sz w:val="24"/>
                <w:szCs w:val="24"/>
              </w:rPr>
            </w:pPr>
          </w:p>
        </w:tc>
      </w:tr>
      <w:tr w:rsidR="00CB79FA" w:rsidTr="00B33D00">
        <w:tc>
          <w:tcPr>
            <w:tcW w:w="1423" w:type="dxa"/>
          </w:tcPr>
          <w:p w:rsidR="00CB79FA" w:rsidRDefault="007807DF" w:rsidP="007807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79F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="00CB79FA">
              <w:rPr>
                <w:sz w:val="24"/>
                <w:szCs w:val="24"/>
              </w:rPr>
              <w:t>/25</w:t>
            </w:r>
          </w:p>
        </w:tc>
        <w:tc>
          <w:tcPr>
            <w:tcW w:w="1913" w:type="dxa"/>
          </w:tcPr>
          <w:p w:rsidR="00CB79FA" w:rsidRDefault="007807DF" w:rsidP="00BC4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Bino Antony</w:t>
            </w:r>
          </w:p>
        </w:tc>
        <w:tc>
          <w:tcPr>
            <w:tcW w:w="1539" w:type="dxa"/>
          </w:tcPr>
          <w:p w:rsidR="00CB79FA" w:rsidRDefault="007807DF" w:rsidP="00B318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Oham celebration</w:t>
            </w:r>
          </w:p>
        </w:tc>
        <w:tc>
          <w:tcPr>
            <w:tcW w:w="1797" w:type="dxa"/>
          </w:tcPr>
          <w:p w:rsidR="00CB79FA" w:rsidRDefault="00CB79FA" w:rsidP="00AB0C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£200+£60clean</w:t>
            </w:r>
          </w:p>
        </w:tc>
        <w:tc>
          <w:tcPr>
            <w:tcW w:w="1282" w:type="dxa"/>
          </w:tcPr>
          <w:p w:rsidR="00CB79FA" w:rsidRPr="006E57C0" w:rsidRDefault="00CB79FA" w:rsidP="00E546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B79FA" w:rsidRDefault="00CB79FA" w:rsidP="00B6261E">
            <w:pPr>
              <w:contextualSpacing/>
              <w:rPr>
                <w:sz w:val="24"/>
                <w:szCs w:val="24"/>
              </w:rPr>
            </w:pPr>
          </w:p>
        </w:tc>
      </w:tr>
    </w:tbl>
    <w:p w:rsidR="00C92CB9" w:rsidRPr="00E552BD" w:rsidRDefault="00C423F7" w:rsidP="00BC1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E1104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4E716E" w:rsidRPr="00E552BD">
        <w:rPr>
          <w:b/>
          <w:sz w:val="24"/>
          <w:szCs w:val="24"/>
        </w:rPr>
        <w:t>To approve receipts:</w:t>
      </w:r>
    </w:p>
    <w:tbl>
      <w:tblPr>
        <w:tblStyle w:val="TableGrid"/>
        <w:tblW w:w="9332" w:type="dxa"/>
        <w:tblLook w:val="04A0"/>
      </w:tblPr>
      <w:tblGrid>
        <w:gridCol w:w="1817"/>
        <w:gridCol w:w="2063"/>
        <w:gridCol w:w="1669"/>
        <w:gridCol w:w="1732"/>
        <w:gridCol w:w="927"/>
        <w:gridCol w:w="1124"/>
      </w:tblGrid>
      <w:tr w:rsidR="007F41DB" w:rsidTr="00161305">
        <w:tc>
          <w:tcPr>
            <w:tcW w:w="1817" w:type="dxa"/>
          </w:tcPr>
          <w:p w:rsidR="007F41DB" w:rsidRDefault="007F41DB" w:rsidP="000F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Date</w:t>
            </w:r>
          </w:p>
        </w:tc>
        <w:tc>
          <w:tcPr>
            <w:tcW w:w="2063" w:type="dxa"/>
          </w:tcPr>
          <w:p w:rsidR="007F41DB" w:rsidRDefault="007F41DB" w:rsidP="000F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</w:t>
            </w:r>
          </w:p>
        </w:tc>
        <w:tc>
          <w:tcPr>
            <w:tcW w:w="1669" w:type="dxa"/>
          </w:tcPr>
          <w:p w:rsidR="007F41DB" w:rsidRDefault="007F41DB" w:rsidP="000F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Event</w:t>
            </w:r>
          </w:p>
        </w:tc>
        <w:tc>
          <w:tcPr>
            <w:tcW w:w="1732" w:type="dxa"/>
          </w:tcPr>
          <w:p w:rsidR="007F41DB" w:rsidRDefault="007F41DB" w:rsidP="000F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051" w:type="dxa"/>
            <w:gridSpan w:val="2"/>
          </w:tcPr>
          <w:p w:rsidR="007F41DB" w:rsidRDefault="007F41DB" w:rsidP="000F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60036F" w:rsidTr="00161305">
        <w:tc>
          <w:tcPr>
            <w:tcW w:w="1817" w:type="dxa"/>
          </w:tcPr>
          <w:p w:rsidR="0060036F" w:rsidRDefault="00810555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837311">
              <w:rPr>
                <w:sz w:val="24"/>
                <w:szCs w:val="24"/>
              </w:rPr>
              <w:t>2</w:t>
            </w:r>
            <w:r w:rsidR="0060036F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60036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9D565E"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60036F" w:rsidRDefault="00837311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  <w:r w:rsidR="009D565E">
              <w:rPr>
                <w:sz w:val="24"/>
                <w:szCs w:val="24"/>
              </w:rPr>
              <w:t>.</w:t>
            </w:r>
            <w:r w:rsidR="00B3188F">
              <w:rPr>
                <w:sz w:val="24"/>
                <w:szCs w:val="24"/>
              </w:rPr>
              <w:t>25</w:t>
            </w:r>
          </w:p>
        </w:tc>
        <w:tc>
          <w:tcPr>
            <w:tcW w:w="1732" w:type="dxa"/>
          </w:tcPr>
          <w:p w:rsidR="0060036F" w:rsidRDefault="00B3188F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Ceroc Dance</w:t>
            </w:r>
          </w:p>
        </w:tc>
        <w:tc>
          <w:tcPr>
            <w:tcW w:w="2051" w:type="dxa"/>
            <w:gridSpan w:val="2"/>
          </w:tcPr>
          <w:p w:rsidR="0060036F" w:rsidRDefault="0060036F" w:rsidP="009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D565E">
              <w:rPr>
                <w:sz w:val="24"/>
                <w:szCs w:val="24"/>
              </w:rPr>
              <w:t>19</w:t>
            </w:r>
            <w:r w:rsidR="00B3188F">
              <w:rPr>
                <w:sz w:val="24"/>
                <w:szCs w:val="24"/>
              </w:rPr>
              <w:t>0</w:t>
            </w:r>
          </w:p>
        </w:tc>
      </w:tr>
      <w:tr w:rsidR="00B3188F" w:rsidTr="00161305">
        <w:tc>
          <w:tcPr>
            <w:tcW w:w="1817" w:type="dxa"/>
          </w:tcPr>
          <w:p w:rsidR="00B3188F" w:rsidRDefault="00837311" w:rsidP="0051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9D565E"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B3188F" w:rsidRDefault="00837311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28.8.</w:t>
            </w:r>
            <w:r w:rsidR="009D565E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B3188F" w:rsidRDefault="00837311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party</w:t>
            </w:r>
          </w:p>
        </w:tc>
        <w:tc>
          <w:tcPr>
            <w:tcW w:w="2051" w:type="dxa"/>
            <w:gridSpan w:val="2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8373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9D565E">
              <w:rPr>
                <w:sz w:val="24"/>
                <w:szCs w:val="24"/>
              </w:rPr>
              <w:t xml:space="preserve"> deposit</w:t>
            </w:r>
          </w:p>
        </w:tc>
      </w:tr>
      <w:tr w:rsidR="00B3188F" w:rsidTr="00161305">
        <w:tc>
          <w:tcPr>
            <w:tcW w:w="1817" w:type="dxa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8373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9D565E"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B3188F" w:rsidRDefault="00837311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21.6.25</w:t>
            </w:r>
          </w:p>
        </w:tc>
        <w:tc>
          <w:tcPr>
            <w:tcW w:w="1732" w:type="dxa"/>
          </w:tcPr>
          <w:p w:rsidR="00B3188F" w:rsidRDefault="00837311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Communion</w:t>
            </w:r>
          </w:p>
        </w:tc>
        <w:tc>
          <w:tcPr>
            <w:tcW w:w="2051" w:type="dxa"/>
            <w:gridSpan w:val="2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8373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deposit</w:t>
            </w:r>
          </w:p>
        </w:tc>
      </w:tr>
      <w:tr w:rsidR="00B3188F" w:rsidTr="00161305">
        <w:tc>
          <w:tcPr>
            <w:tcW w:w="1817" w:type="dxa"/>
          </w:tcPr>
          <w:p w:rsidR="00B3188F" w:rsidRDefault="00837311" w:rsidP="0051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565E">
              <w:rPr>
                <w:sz w:val="24"/>
                <w:szCs w:val="24"/>
              </w:rPr>
              <w:t>8.2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9D565E"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B3188F" w:rsidRDefault="00837311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B3188F" w:rsidRDefault="00B3188F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Ceroc Dance</w:t>
            </w:r>
          </w:p>
        </w:tc>
        <w:tc>
          <w:tcPr>
            <w:tcW w:w="2051" w:type="dxa"/>
            <w:gridSpan w:val="2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837311">
              <w:rPr>
                <w:sz w:val="24"/>
                <w:szCs w:val="24"/>
              </w:rPr>
              <w:t>2</w:t>
            </w:r>
            <w:r w:rsidR="009D565E">
              <w:rPr>
                <w:sz w:val="24"/>
                <w:szCs w:val="24"/>
              </w:rPr>
              <w:t>0</w:t>
            </w:r>
            <w:r w:rsidR="00837311">
              <w:rPr>
                <w:sz w:val="24"/>
                <w:szCs w:val="24"/>
              </w:rPr>
              <w:t xml:space="preserve"> deposit</w:t>
            </w:r>
          </w:p>
        </w:tc>
      </w:tr>
      <w:tr w:rsidR="00B3188F" w:rsidTr="00161305">
        <w:tc>
          <w:tcPr>
            <w:tcW w:w="1817" w:type="dxa"/>
          </w:tcPr>
          <w:p w:rsidR="00B3188F" w:rsidRDefault="00837311" w:rsidP="0051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565E">
              <w:rPr>
                <w:sz w:val="24"/>
                <w:szCs w:val="24"/>
              </w:rPr>
              <w:t>8.2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9D565E"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B3188F" w:rsidRDefault="00837311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B3188F" w:rsidRDefault="00B3188F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Ceroc Dance</w:t>
            </w:r>
          </w:p>
        </w:tc>
        <w:tc>
          <w:tcPr>
            <w:tcW w:w="2051" w:type="dxa"/>
            <w:gridSpan w:val="2"/>
          </w:tcPr>
          <w:p w:rsidR="00B3188F" w:rsidRDefault="00B3188F" w:rsidP="00B31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 deposit</w:t>
            </w:r>
          </w:p>
        </w:tc>
      </w:tr>
      <w:tr w:rsidR="00B3188F" w:rsidTr="00161305">
        <w:tc>
          <w:tcPr>
            <w:tcW w:w="1817" w:type="dxa"/>
          </w:tcPr>
          <w:p w:rsidR="00B3188F" w:rsidRDefault="00837311" w:rsidP="009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="009D565E">
              <w:rPr>
                <w:sz w:val="24"/>
                <w:szCs w:val="24"/>
              </w:rPr>
              <w:t>.</w:t>
            </w:r>
            <w:r w:rsidR="00B3188F">
              <w:rPr>
                <w:sz w:val="24"/>
                <w:szCs w:val="24"/>
              </w:rPr>
              <w:t>25</w:t>
            </w:r>
          </w:p>
        </w:tc>
        <w:tc>
          <w:tcPr>
            <w:tcW w:w="2063" w:type="dxa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9D565E"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B3188F" w:rsidRDefault="00837311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</w:t>
            </w:r>
            <w:r w:rsidR="009D565E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B3188F" w:rsidRDefault="009D565E" w:rsidP="009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Ceroc Dance</w:t>
            </w:r>
          </w:p>
        </w:tc>
        <w:tc>
          <w:tcPr>
            <w:tcW w:w="2051" w:type="dxa"/>
            <w:gridSpan w:val="2"/>
          </w:tcPr>
          <w:p w:rsidR="00B3188F" w:rsidRDefault="009D565E" w:rsidP="00B31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837311">
              <w:rPr>
                <w:sz w:val="24"/>
                <w:szCs w:val="24"/>
              </w:rPr>
              <w:t>190</w:t>
            </w:r>
          </w:p>
          <w:p w:rsidR="00B3188F" w:rsidRDefault="00B3188F" w:rsidP="00B3188F">
            <w:pPr>
              <w:rPr>
                <w:sz w:val="24"/>
                <w:szCs w:val="24"/>
              </w:rPr>
            </w:pPr>
          </w:p>
        </w:tc>
      </w:tr>
      <w:tr w:rsidR="00B3188F" w:rsidTr="00161305">
        <w:tc>
          <w:tcPr>
            <w:tcW w:w="1817" w:type="dxa"/>
          </w:tcPr>
          <w:p w:rsidR="00B3188F" w:rsidRDefault="00837311" w:rsidP="0051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B3188F" w:rsidRDefault="00B3188F" w:rsidP="0083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9D565E">
              <w:rPr>
                <w:sz w:val="24"/>
                <w:szCs w:val="24"/>
              </w:rPr>
              <w:t>2</w:t>
            </w:r>
            <w:r w:rsidR="00837311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B3188F" w:rsidRDefault="009D565E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2D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B3188F" w:rsidRDefault="002B42D7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Christening</w:t>
            </w:r>
          </w:p>
        </w:tc>
        <w:tc>
          <w:tcPr>
            <w:tcW w:w="2051" w:type="dxa"/>
            <w:gridSpan w:val="2"/>
          </w:tcPr>
          <w:p w:rsidR="00B3188F" w:rsidRDefault="00B3188F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B42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9D565E">
              <w:rPr>
                <w:sz w:val="24"/>
                <w:szCs w:val="24"/>
              </w:rPr>
              <w:t xml:space="preserve"> deposit</w:t>
            </w:r>
          </w:p>
        </w:tc>
      </w:tr>
      <w:tr w:rsidR="00B3188F" w:rsidTr="00161305">
        <w:tc>
          <w:tcPr>
            <w:tcW w:w="1817" w:type="dxa"/>
          </w:tcPr>
          <w:p w:rsidR="00B3188F" w:rsidRDefault="002B42D7" w:rsidP="0051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B3188F" w:rsidRDefault="00B3188F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9D565E">
              <w:rPr>
                <w:sz w:val="24"/>
                <w:szCs w:val="24"/>
              </w:rPr>
              <w:t>2</w:t>
            </w:r>
            <w:r w:rsidR="002B42D7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B3188F" w:rsidRDefault="002B42D7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B3188F" w:rsidRDefault="002B42D7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Oham celebration</w:t>
            </w:r>
          </w:p>
        </w:tc>
        <w:tc>
          <w:tcPr>
            <w:tcW w:w="2051" w:type="dxa"/>
            <w:gridSpan w:val="2"/>
          </w:tcPr>
          <w:p w:rsidR="00B3188F" w:rsidRDefault="00B3188F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B42D7">
              <w:rPr>
                <w:sz w:val="24"/>
                <w:szCs w:val="24"/>
              </w:rPr>
              <w:t>4</w:t>
            </w:r>
            <w:r w:rsidR="009D565E">
              <w:rPr>
                <w:sz w:val="24"/>
                <w:szCs w:val="24"/>
              </w:rPr>
              <w:t>0</w:t>
            </w:r>
            <w:r w:rsidR="002B42D7">
              <w:rPr>
                <w:sz w:val="24"/>
                <w:szCs w:val="24"/>
              </w:rPr>
              <w:t xml:space="preserve"> deposit</w:t>
            </w:r>
          </w:p>
        </w:tc>
      </w:tr>
      <w:tr w:rsidR="00B3188F" w:rsidTr="00161305">
        <w:tc>
          <w:tcPr>
            <w:tcW w:w="1817" w:type="dxa"/>
          </w:tcPr>
          <w:p w:rsidR="00B3188F" w:rsidRDefault="002B42D7" w:rsidP="00B31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  <w:r w:rsidR="00AA522B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B3188F" w:rsidRDefault="00B3188F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AA522B">
              <w:rPr>
                <w:sz w:val="24"/>
                <w:szCs w:val="24"/>
              </w:rPr>
              <w:t>2</w:t>
            </w:r>
            <w:r w:rsidR="002B42D7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B3188F" w:rsidRDefault="002B42D7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B3188F" w:rsidRDefault="002B42D7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party</w:t>
            </w:r>
          </w:p>
        </w:tc>
        <w:tc>
          <w:tcPr>
            <w:tcW w:w="2051" w:type="dxa"/>
            <w:gridSpan w:val="2"/>
          </w:tcPr>
          <w:p w:rsidR="00B3188F" w:rsidRDefault="00B3188F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B42D7">
              <w:rPr>
                <w:sz w:val="24"/>
                <w:szCs w:val="24"/>
              </w:rPr>
              <w:t>16</w:t>
            </w:r>
            <w:r w:rsidR="00AA522B">
              <w:rPr>
                <w:sz w:val="24"/>
                <w:szCs w:val="24"/>
              </w:rPr>
              <w:t>0</w:t>
            </w:r>
          </w:p>
        </w:tc>
      </w:tr>
      <w:tr w:rsidR="00B3188F" w:rsidTr="00161305">
        <w:tc>
          <w:tcPr>
            <w:tcW w:w="1817" w:type="dxa"/>
          </w:tcPr>
          <w:p w:rsidR="00B3188F" w:rsidRDefault="002B42D7" w:rsidP="0051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F07CC9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B3188F" w:rsidRDefault="00B3188F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</w:t>
            </w:r>
            <w:r w:rsidR="00F07CC9">
              <w:rPr>
                <w:sz w:val="24"/>
                <w:szCs w:val="24"/>
              </w:rPr>
              <w:t>2</w:t>
            </w:r>
            <w:r w:rsidR="002B42D7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B3188F" w:rsidRDefault="002B42D7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B3188F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B3188F" w:rsidRDefault="002B42D7" w:rsidP="00B31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Communion</w:t>
            </w:r>
          </w:p>
        </w:tc>
        <w:tc>
          <w:tcPr>
            <w:tcW w:w="2051" w:type="dxa"/>
            <w:gridSpan w:val="2"/>
          </w:tcPr>
          <w:p w:rsidR="00B3188F" w:rsidRDefault="00B3188F" w:rsidP="00B31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 deposit</w:t>
            </w:r>
          </w:p>
        </w:tc>
      </w:tr>
      <w:tr w:rsidR="006944B8" w:rsidTr="00161305">
        <w:tc>
          <w:tcPr>
            <w:tcW w:w="1817" w:type="dxa"/>
          </w:tcPr>
          <w:p w:rsidR="006944B8" w:rsidRPr="00F07CC9" w:rsidRDefault="002B42D7" w:rsidP="0051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  <w:r w:rsidR="00F07CC9" w:rsidRPr="00F07CC9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6944B8" w:rsidRDefault="00F07CC9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30002</w:t>
            </w:r>
            <w:r w:rsidR="002B42D7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6944B8" w:rsidRDefault="002B42D7" w:rsidP="00305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</w:t>
            </w:r>
            <w:r w:rsidR="00F07CC9">
              <w:rPr>
                <w:sz w:val="24"/>
                <w:szCs w:val="24"/>
              </w:rPr>
              <w:t>.25</w:t>
            </w:r>
          </w:p>
        </w:tc>
        <w:tc>
          <w:tcPr>
            <w:tcW w:w="1732" w:type="dxa"/>
          </w:tcPr>
          <w:p w:rsidR="006944B8" w:rsidRDefault="002B42D7" w:rsidP="0099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cultural event</w:t>
            </w:r>
          </w:p>
        </w:tc>
        <w:tc>
          <w:tcPr>
            <w:tcW w:w="2051" w:type="dxa"/>
            <w:gridSpan w:val="2"/>
          </w:tcPr>
          <w:p w:rsidR="006944B8" w:rsidRDefault="00F07CC9" w:rsidP="002B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B42D7">
              <w:rPr>
                <w:sz w:val="24"/>
                <w:szCs w:val="24"/>
              </w:rPr>
              <w:t>260</w:t>
            </w:r>
          </w:p>
        </w:tc>
      </w:tr>
      <w:tr w:rsidR="000A5BA2" w:rsidTr="00161305">
        <w:tc>
          <w:tcPr>
            <w:tcW w:w="1817" w:type="dxa"/>
          </w:tcPr>
          <w:p w:rsidR="000A5BA2" w:rsidRPr="000A5BA2" w:rsidRDefault="000A5BA2" w:rsidP="005147AB">
            <w:pPr>
              <w:rPr>
                <w:b/>
                <w:sz w:val="24"/>
                <w:szCs w:val="24"/>
              </w:rPr>
            </w:pPr>
            <w:r w:rsidRPr="000A5BA2">
              <w:rPr>
                <w:b/>
                <w:sz w:val="24"/>
                <w:szCs w:val="24"/>
              </w:rPr>
              <w:t>5.4 To approve Expenditure</w:t>
            </w:r>
          </w:p>
        </w:tc>
        <w:tc>
          <w:tcPr>
            <w:tcW w:w="2063" w:type="dxa"/>
          </w:tcPr>
          <w:p w:rsidR="000A5BA2" w:rsidRDefault="000A5BA2" w:rsidP="0030509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0A5BA2" w:rsidRDefault="000A5BA2" w:rsidP="00305091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0A5BA2" w:rsidRDefault="000A5BA2" w:rsidP="00990440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0A5BA2" w:rsidRDefault="000A5BA2" w:rsidP="00305091">
            <w:pPr>
              <w:rPr>
                <w:sz w:val="24"/>
                <w:szCs w:val="24"/>
              </w:rPr>
            </w:pPr>
          </w:p>
        </w:tc>
      </w:tr>
      <w:tr w:rsidR="00D51C06" w:rsidTr="00161305">
        <w:tblPrEx>
          <w:tblLook w:val="0420"/>
        </w:tblPrEx>
        <w:trPr>
          <w:trHeight w:val="70"/>
        </w:trPr>
        <w:tc>
          <w:tcPr>
            <w:tcW w:w="0" w:type="auto"/>
          </w:tcPr>
          <w:p w:rsidR="00D51C06" w:rsidRDefault="00D51C06" w:rsidP="00C9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6854F2">
              <w:rPr>
                <w:sz w:val="24"/>
                <w:szCs w:val="24"/>
              </w:rPr>
              <w:t>Date</w:t>
            </w:r>
          </w:p>
        </w:tc>
        <w:tc>
          <w:tcPr>
            <w:tcW w:w="2063" w:type="dxa"/>
          </w:tcPr>
          <w:p w:rsidR="00D51C06" w:rsidRDefault="006854F2" w:rsidP="00C9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</w:p>
        </w:tc>
        <w:tc>
          <w:tcPr>
            <w:tcW w:w="4328" w:type="dxa"/>
            <w:gridSpan w:val="3"/>
          </w:tcPr>
          <w:p w:rsidR="00D51C06" w:rsidRDefault="006854F2" w:rsidP="00C9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</w:tc>
        <w:tc>
          <w:tcPr>
            <w:tcW w:w="0" w:type="auto"/>
          </w:tcPr>
          <w:p w:rsidR="00D51C06" w:rsidRDefault="006854F2" w:rsidP="00C9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547144" w:rsidTr="00161305">
        <w:tblPrEx>
          <w:tblLook w:val="0420"/>
        </w:tblPrEx>
        <w:trPr>
          <w:trHeight w:val="288"/>
        </w:trPr>
        <w:tc>
          <w:tcPr>
            <w:tcW w:w="0" w:type="auto"/>
          </w:tcPr>
          <w:p w:rsidR="00547144" w:rsidRDefault="00CC4F23" w:rsidP="0016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595D64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547144" w:rsidRDefault="00CC4F23" w:rsidP="00C7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H.Thomas</w:t>
            </w:r>
          </w:p>
        </w:tc>
        <w:tc>
          <w:tcPr>
            <w:tcW w:w="4328" w:type="dxa"/>
            <w:gridSpan w:val="3"/>
          </w:tcPr>
          <w:p w:rsidR="00547144" w:rsidRDefault="00CC4F23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Hall clean </w:t>
            </w:r>
            <w:r w:rsidR="00595D64">
              <w:rPr>
                <w:sz w:val="24"/>
                <w:szCs w:val="24"/>
              </w:rPr>
              <w:t>101</w:t>
            </w:r>
            <w:r w:rsidR="000A5B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547144" w:rsidRDefault="00D23637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C4F23">
              <w:rPr>
                <w:sz w:val="24"/>
                <w:szCs w:val="24"/>
              </w:rPr>
              <w:t>60</w:t>
            </w:r>
            <w:r w:rsidR="000A5BA2">
              <w:rPr>
                <w:sz w:val="24"/>
                <w:szCs w:val="24"/>
              </w:rPr>
              <w:t>.20</w:t>
            </w:r>
          </w:p>
        </w:tc>
      </w:tr>
      <w:tr w:rsidR="00F41CBB" w:rsidTr="00161305">
        <w:tblPrEx>
          <w:tblLook w:val="0420"/>
        </w:tblPrEx>
        <w:trPr>
          <w:trHeight w:val="288"/>
        </w:trPr>
        <w:tc>
          <w:tcPr>
            <w:tcW w:w="0" w:type="auto"/>
          </w:tcPr>
          <w:p w:rsidR="00F41CBB" w:rsidRDefault="00CC4F23" w:rsidP="005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="00595D64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F41CBB" w:rsidRDefault="00CC4F23" w:rsidP="00C7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A.C.Ducroq</w:t>
            </w:r>
          </w:p>
        </w:tc>
        <w:tc>
          <w:tcPr>
            <w:tcW w:w="4328" w:type="dxa"/>
            <w:gridSpan w:val="3"/>
          </w:tcPr>
          <w:p w:rsidR="00F41CBB" w:rsidRDefault="00CC4F23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Stamps &amp; enveiopes </w:t>
            </w:r>
            <w:r w:rsidR="00595D64">
              <w:rPr>
                <w:sz w:val="24"/>
                <w:szCs w:val="24"/>
              </w:rPr>
              <w:t>1016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41CBB" w:rsidRDefault="00F41CBB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C4F23">
              <w:rPr>
                <w:sz w:val="24"/>
                <w:szCs w:val="24"/>
              </w:rPr>
              <w:t>9.30</w:t>
            </w:r>
          </w:p>
        </w:tc>
      </w:tr>
      <w:tr w:rsidR="00F41CBB" w:rsidTr="00161305">
        <w:tblPrEx>
          <w:tblLook w:val="0420"/>
        </w:tblPrEx>
        <w:trPr>
          <w:trHeight w:val="288"/>
        </w:trPr>
        <w:tc>
          <w:tcPr>
            <w:tcW w:w="0" w:type="auto"/>
          </w:tcPr>
          <w:p w:rsidR="00F41CBB" w:rsidRDefault="00CC4F23" w:rsidP="0016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</w:t>
            </w:r>
            <w:r w:rsidR="00595D64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F41CBB" w:rsidRDefault="00CC4F23" w:rsidP="005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T.Smith</w:t>
            </w:r>
            <w:r w:rsidR="00595D64">
              <w:rPr>
                <w:sz w:val="24"/>
                <w:szCs w:val="24"/>
              </w:rPr>
              <w:t>.</w:t>
            </w:r>
          </w:p>
        </w:tc>
        <w:tc>
          <w:tcPr>
            <w:tcW w:w="4328" w:type="dxa"/>
            <w:gridSpan w:val="3"/>
          </w:tcPr>
          <w:p w:rsidR="00F41CBB" w:rsidRDefault="00CC4F23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Janitorial supplies </w:t>
            </w:r>
            <w:r w:rsidR="00595D64">
              <w:rPr>
                <w:sz w:val="24"/>
                <w:szCs w:val="24"/>
              </w:rPr>
              <w:t>1016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F41CBB" w:rsidRDefault="00F41CBB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C4F23">
              <w:rPr>
                <w:sz w:val="24"/>
                <w:szCs w:val="24"/>
              </w:rPr>
              <w:t>14.45</w:t>
            </w:r>
          </w:p>
        </w:tc>
      </w:tr>
      <w:tr w:rsidR="008E1F1C" w:rsidTr="00161305">
        <w:tblPrEx>
          <w:tblLook w:val="0420"/>
        </w:tblPrEx>
        <w:trPr>
          <w:trHeight w:val="288"/>
        </w:trPr>
        <w:tc>
          <w:tcPr>
            <w:tcW w:w="0" w:type="auto"/>
          </w:tcPr>
          <w:p w:rsidR="008E1F1C" w:rsidRDefault="00CC4F23" w:rsidP="0016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</w:t>
            </w:r>
            <w:r w:rsidR="008E1F1C">
              <w:rPr>
                <w:sz w:val="24"/>
                <w:szCs w:val="24"/>
              </w:rPr>
              <w:t>.25</w:t>
            </w:r>
          </w:p>
        </w:tc>
        <w:tc>
          <w:tcPr>
            <w:tcW w:w="2063" w:type="dxa"/>
          </w:tcPr>
          <w:p w:rsidR="008E1F1C" w:rsidRDefault="00CC4F23" w:rsidP="005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H.Thomas</w:t>
            </w:r>
          </w:p>
        </w:tc>
        <w:tc>
          <w:tcPr>
            <w:tcW w:w="4328" w:type="dxa"/>
            <w:gridSpan w:val="3"/>
          </w:tcPr>
          <w:p w:rsidR="008E1F1C" w:rsidRDefault="00CC4F23" w:rsidP="008E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 Clean 101662</w:t>
            </w:r>
          </w:p>
        </w:tc>
        <w:tc>
          <w:tcPr>
            <w:tcW w:w="0" w:type="auto"/>
          </w:tcPr>
          <w:p w:rsidR="008E1F1C" w:rsidRDefault="008E1F1C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C4F2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  <w:r w:rsidR="00CC4F23">
              <w:rPr>
                <w:sz w:val="24"/>
                <w:szCs w:val="24"/>
              </w:rPr>
              <w:t>00</w:t>
            </w:r>
          </w:p>
        </w:tc>
      </w:tr>
      <w:tr w:rsidR="008E1F1C" w:rsidTr="00161305">
        <w:tblPrEx>
          <w:tblLook w:val="0420"/>
        </w:tblPrEx>
        <w:trPr>
          <w:trHeight w:val="288"/>
        </w:trPr>
        <w:tc>
          <w:tcPr>
            <w:tcW w:w="0" w:type="auto"/>
          </w:tcPr>
          <w:p w:rsidR="008E1F1C" w:rsidRDefault="00CC4F23" w:rsidP="0016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1F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  <w:r w:rsidR="008E1F1C">
              <w:rPr>
                <w:sz w:val="24"/>
                <w:szCs w:val="24"/>
              </w:rPr>
              <w:t>25</w:t>
            </w:r>
          </w:p>
        </w:tc>
        <w:tc>
          <w:tcPr>
            <w:tcW w:w="2063" w:type="dxa"/>
          </w:tcPr>
          <w:p w:rsidR="008E1F1C" w:rsidRDefault="00CC4F23" w:rsidP="005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City Council</w:t>
            </w:r>
          </w:p>
        </w:tc>
        <w:tc>
          <w:tcPr>
            <w:tcW w:w="4328" w:type="dxa"/>
            <w:gridSpan w:val="3"/>
          </w:tcPr>
          <w:p w:rsidR="008E1F1C" w:rsidRDefault="00CC4F23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tax Village Hall </w:t>
            </w:r>
            <w:r w:rsidR="008E1F1C">
              <w:rPr>
                <w:sz w:val="24"/>
                <w:szCs w:val="24"/>
              </w:rPr>
              <w:t>1016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8E1F1C" w:rsidRDefault="008E1F1C" w:rsidP="00CC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  <w:r w:rsidR="00CC4F2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  <w:r w:rsidR="00CC4F23">
              <w:rPr>
                <w:sz w:val="24"/>
                <w:szCs w:val="24"/>
              </w:rPr>
              <w:t>88</w:t>
            </w:r>
          </w:p>
        </w:tc>
      </w:tr>
    </w:tbl>
    <w:p w:rsidR="00D003B2" w:rsidRDefault="0020191F" w:rsidP="00882067">
      <w:pPr>
        <w:spacing w:after="0"/>
      </w:pPr>
      <w:r>
        <w:t>Denotes paid outside of meeting *</w:t>
      </w:r>
    </w:p>
    <w:p w:rsidR="00872A1B" w:rsidRDefault="00872A1B" w:rsidP="00882067">
      <w:pPr>
        <w:spacing w:after="0"/>
        <w:rPr>
          <w:b/>
        </w:rPr>
      </w:pPr>
      <w:r w:rsidRPr="00872A1B">
        <w:rPr>
          <w:b/>
        </w:rPr>
        <w:t>5.5 Bank Reconciliation &amp; Bank statements to be signed</w:t>
      </w:r>
      <w:r w:rsidR="00CB0BDD">
        <w:rPr>
          <w:b/>
        </w:rPr>
        <w:t xml:space="preserve"> </w:t>
      </w:r>
    </w:p>
    <w:p w:rsidR="00D85325" w:rsidRPr="009D48B3" w:rsidRDefault="00ED560A" w:rsidP="001734B5">
      <w:pPr>
        <w:spacing w:after="0"/>
        <w:rPr>
          <w:rFonts w:ascii="Verdana" w:hAnsi="Verdana"/>
          <w:b/>
        </w:rPr>
      </w:pPr>
      <w:r w:rsidRPr="00195A61">
        <w:rPr>
          <w:b/>
          <w:sz w:val="24"/>
          <w:szCs w:val="24"/>
        </w:rPr>
        <w:t>6</w:t>
      </w:r>
      <w:r w:rsidR="00405B97" w:rsidRPr="00DB0924">
        <w:rPr>
          <w:sz w:val="24"/>
          <w:szCs w:val="24"/>
        </w:rPr>
        <w:tab/>
      </w:r>
      <w:r w:rsidR="00E45A2C" w:rsidRPr="00DB0924">
        <w:rPr>
          <w:b/>
          <w:sz w:val="24"/>
          <w:szCs w:val="24"/>
        </w:rPr>
        <w:t>CORRESPONDENCE</w:t>
      </w:r>
      <w:r w:rsidR="00BD648D">
        <w:rPr>
          <w:b/>
          <w:sz w:val="24"/>
          <w:szCs w:val="24"/>
        </w:rPr>
        <w:t xml:space="preserve"> ETC.,</w:t>
      </w:r>
      <w:r w:rsidR="004E7C93">
        <w:rPr>
          <w:b/>
          <w:sz w:val="24"/>
          <w:szCs w:val="24"/>
        </w:rPr>
        <w:t xml:space="preserve">  </w:t>
      </w:r>
      <w:r w:rsidR="00744573">
        <w:rPr>
          <w:rFonts w:ascii="Verdana" w:hAnsi="Verdana"/>
          <w:i/>
        </w:rPr>
        <w:t xml:space="preserve"> </w:t>
      </w:r>
      <w:r w:rsidR="009D48B3" w:rsidRPr="009D48B3">
        <w:rPr>
          <w:rFonts w:ascii="Verdana" w:hAnsi="Verdana"/>
          <w:b/>
          <w:i/>
        </w:rPr>
        <w:t xml:space="preserve">All Correspondence had been forwarded to Councillors by Email, any items requiring specific discussion or of direct </w:t>
      </w:r>
      <w:r w:rsidR="009D48B3" w:rsidRPr="009D48B3">
        <w:rPr>
          <w:rFonts w:ascii="Verdana" w:hAnsi="Verdana"/>
          <w:b/>
          <w:i/>
        </w:rPr>
        <w:lastRenderedPageBreak/>
        <w:t>interest to Nash Community Council will be highlighted or put as specific Agenda items.</w:t>
      </w:r>
    </w:p>
    <w:p w:rsidR="00144AF6" w:rsidRDefault="00144AF6" w:rsidP="00144AF6">
      <w:pPr>
        <w:spacing w:after="0"/>
        <w:jc w:val="right"/>
        <w:rPr>
          <w:sz w:val="24"/>
          <w:szCs w:val="24"/>
        </w:rPr>
      </w:pPr>
    </w:p>
    <w:p w:rsidR="00FF553C" w:rsidRPr="00275D0A" w:rsidRDefault="00ED560A" w:rsidP="00DC18CF">
      <w:pPr>
        <w:spacing w:after="0"/>
        <w:rPr>
          <w:b/>
          <w:sz w:val="24"/>
          <w:szCs w:val="24"/>
        </w:rPr>
      </w:pPr>
      <w:r w:rsidRPr="00D003B2">
        <w:rPr>
          <w:b/>
          <w:sz w:val="24"/>
          <w:szCs w:val="24"/>
        </w:rPr>
        <w:t>7</w:t>
      </w:r>
      <w:r w:rsidR="00EA368E" w:rsidRPr="00275D0A">
        <w:rPr>
          <w:sz w:val="24"/>
          <w:szCs w:val="24"/>
        </w:rPr>
        <w:tab/>
      </w:r>
      <w:r w:rsidR="00E76AEC" w:rsidRPr="00275D0A">
        <w:rPr>
          <w:b/>
          <w:sz w:val="24"/>
          <w:szCs w:val="24"/>
        </w:rPr>
        <w:t>PLANNING</w:t>
      </w:r>
    </w:p>
    <w:p w:rsidR="004B7460" w:rsidRPr="00C04375" w:rsidRDefault="009D48B3" w:rsidP="00C423F7">
      <w:pPr>
        <w:spacing w:after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Planning lists had been forwarded to Councillors, any requiring </w:t>
      </w:r>
      <w:r w:rsidR="005B2145">
        <w:rPr>
          <w:sz w:val="24"/>
          <w:szCs w:val="24"/>
        </w:rPr>
        <w:t xml:space="preserve"> </w:t>
      </w:r>
      <w:r>
        <w:rPr>
          <w:sz w:val="24"/>
          <w:szCs w:val="24"/>
        </w:rPr>
        <w:t>specific discussion would</w:t>
      </w:r>
      <w:r w:rsidR="00F95AFD">
        <w:rPr>
          <w:sz w:val="24"/>
          <w:szCs w:val="24"/>
        </w:rPr>
        <w:t xml:space="preserve"> </w:t>
      </w:r>
      <w:r w:rsidR="00F17626">
        <w:rPr>
          <w:sz w:val="24"/>
          <w:szCs w:val="24"/>
        </w:rPr>
        <w:t>b</w:t>
      </w:r>
      <w:r>
        <w:rPr>
          <w:sz w:val="24"/>
          <w:szCs w:val="24"/>
        </w:rPr>
        <w:t>e put as Agenda items.</w:t>
      </w:r>
    </w:p>
    <w:p w:rsidR="003E0D64" w:rsidRDefault="00D003B2" w:rsidP="005B214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D6598">
        <w:rPr>
          <w:b/>
          <w:sz w:val="24"/>
          <w:szCs w:val="24"/>
        </w:rPr>
        <w:t xml:space="preserve">. </w:t>
      </w:r>
      <w:r w:rsidR="00EF0A87" w:rsidRPr="00275D0A">
        <w:rPr>
          <w:b/>
          <w:sz w:val="24"/>
          <w:szCs w:val="24"/>
        </w:rPr>
        <w:t>ANY</w:t>
      </w:r>
      <w:r w:rsidR="002A22D0">
        <w:rPr>
          <w:b/>
          <w:sz w:val="24"/>
          <w:szCs w:val="24"/>
        </w:rPr>
        <w:t xml:space="preserve"> OTHER BUSINESS &amp;</w:t>
      </w:r>
      <w:r w:rsidR="00EF0A87" w:rsidRPr="00275D0A">
        <w:rPr>
          <w:b/>
          <w:sz w:val="24"/>
          <w:szCs w:val="24"/>
        </w:rPr>
        <w:t xml:space="preserve"> </w:t>
      </w:r>
      <w:r w:rsidR="00CE5062" w:rsidRPr="00275D0A">
        <w:rPr>
          <w:b/>
          <w:sz w:val="24"/>
          <w:szCs w:val="24"/>
        </w:rPr>
        <w:t>INFORMATION</w:t>
      </w:r>
      <w:r w:rsidR="00EF0A87" w:rsidRPr="00275D0A">
        <w:rPr>
          <w:b/>
          <w:sz w:val="24"/>
          <w:szCs w:val="24"/>
        </w:rPr>
        <w:t xml:space="preserve"> TO BE RECORDED</w:t>
      </w:r>
      <w:r w:rsidR="00CE5062" w:rsidRPr="00275D0A">
        <w:rPr>
          <w:b/>
          <w:sz w:val="24"/>
          <w:szCs w:val="24"/>
        </w:rPr>
        <w:t xml:space="preserve"> FOR FUTURE MEETINGS</w:t>
      </w:r>
      <w:r w:rsidR="00D17C26">
        <w:rPr>
          <w:b/>
          <w:sz w:val="24"/>
          <w:szCs w:val="24"/>
        </w:rPr>
        <w:t xml:space="preserve"> </w:t>
      </w:r>
    </w:p>
    <w:p w:rsidR="00C941C0" w:rsidRDefault="00C941C0" w:rsidP="00747C3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436D" w:rsidRPr="00C2042F" w:rsidRDefault="002D6598" w:rsidP="00254427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273D91">
        <w:rPr>
          <w:b/>
          <w:sz w:val="24"/>
          <w:szCs w:val="24"/>
        </w:rPr>
        <w:t>DATE O</w:t>
      </w:r>
      <w:r w:rsidR="001F7687" w:rsidRPr="00275D0A">
        <w:rPr>
          <w:b/>
          <w:sz w:val="24"/>
          <w:szCs w:val="24"/>
        </w:rPr>
        <w:t>F NEXT MEETING</w:t>
      </w:r>
      <w:r w:rsidR="00636DC0">
        <w:rPr>
          <w:b/>
          <w:sz w:val="24"/>
          <w:szCs w:val="24"/>
        </w:rPr>
        <w:t xml:space="preserve"> </w:t>
      </w:r>
      <w:r w:rsidR="00903D81">
        <w:rPr>
          <w:sz w:val="24"/>
          <w:szCs w:val="24"/>
        </w:rPr>
        <w:t xml:space="preserve"> </w:t>
      </w:r>
      <w:r w:rsidR="00903D81" w:rsidRPr="002579D3">
        <w:rPr>
          <w:sz w:val="24"/>
          <w:szCs w:val="24"/>
        </w:rPr>
        <w:t xml:space="preserve">- </w:t>
      </w:r>
      <w:r w:rsidR="00BE24EF" w:rsidRPr="002579D3">
        <w:rPr>
          <w:sz w:val="24"/>
          <w:szCs w:val="24"/>
        </w:rPr>
        <w:t xml:space="preserve"> </w:t>
      </w:r>
      <w:r w:rsidR="00C2042F" w:rsidRPr="002579D3">
        <w:rPr>
          <w:b/>
          <w:sz w:val="24"/>
          <w:szCs w:val="24"/>
        </w:rPr>
        <w:t>To Be confirmed at the meeting .</w:t>
      </w:r>
      <w:r w:rsidR="00BE24EF" w:rsidRPr="002579D3">
        <w:rPr>
          <w:b/>
          <w:sz w:val="24"/>
          <w:szCs w:val="24"/>
        </w:rPr>
        <w:t xml:space="preserve">The next meeting </w:t>
      </w:r>
      <w:r w:rsidR="00C2042F" w:rsidRPr="002579D3">
        <w:rPr>
          <w:b/>
          <w:sz w:val="24"/>
          <w:szCs w:val="24"/>
        </w:rPr>
        <w:t>would</w:t>
      </w:r>
      <w:r w:rsidR="00BE24EF" w:rsidRPr="002579D3">
        <w:rPr>
          <w:b/>
          <w:sz w:val="24"/>
          <w:szCs w:val="24"/>
        </w:rPr>
        <w:t xml:space="preserve">  </w:t>
      </w:r>
      <w:r w:rsidR="003340B2">
        <w:rPr>
          <w:b/>
          <w:sz w:val="24"/>
          <w:szCs w:val="24"/>
        </w:rPr>
        <w:t xml:space="preserve">normally </w:t>
      </w:r>
      <w:r w:rsidR="00BE24EF" w:rsidRPr="002579D3">
        <w:rPr>
          <w:b/>
          <w:sz w:val="24"/>
          <w:szCs w:val="24"/>
        </w:rPr>
        <w:t xml:space="preserve">be held on </w:t>
      </w:r>
      <w:r w:rsidR="00FF373B" w:rsidRPr="002579D3">
        <w:rPr>
          <w:b/>
          <w:sz w:val="24"/>
          <w:szCs w:val="24"/>
        </w:rPr>
        <w:t xml:space="preserve">Thursday </w:t>
      </w:r>
      <w:r w:rsidR="00717E8A">
        <w:rPr>
          <w:b/>
          <w:sz w:val="24"/>
          <w:szCs w:val="24"/>
        </w:rPr>
        <w:t>1st. May</w:t>
      </w:r>
      <w:r w:rsidR="00C941C0">
        <w:rPr>
          <w:b/>
          <w:sz w:val="24"/>
          <w:szCs w:val="24"/>
        </w:rPr>
        <w:t xml:space="preserve"> 2025</w:t>
      </w:r>
      <w:r w:rsidR="00717E8A">
        <w:rPr>
          <w:b/>
          <w:sz w:val="24"/>
          <w:szCs w:val="24"/>
        </w:rPr>
        <w:t>, but as this is too early for bank statements to be received it is suggested</w:t>
      </w:r>
      <w:r w:rsidR="0067124E">
        <w:rPr>
          <w:b/>
          <w:sz w:val="24"/>
          <w:szCs w:val="24"/>
        </w:rPr>
        <w:t xml:space="preserve"> </w:t>
      </w:r>
      <w:r w:rsidR="00717E8A">
        <w:rPr>
          <w:b/>
          <w:sz w:val="24"/>
          <w:szCs w:val="24"/>
        </w:rPr>
        <w:t>8th. May is more suitable, e</w:t>
      </w:r>
      <w:r w:rsidR="0067124E">
        <w:rPr>
          <w:b/>
          <w:sz w:val="24"/>
          <w:szCs w:val="24"/>
        </w:rPr>
        <w:t>mergencies excepted</w:t>
      </w:r>
      <w:r>
        <w:rPr>
          <w:b/>
          <w:sz w:val="24"/>
          <w:szCs w:val="24"/>
        </w:rPr>
        <w:t>.</w:t>
      </w:r>
      <w:r w:rsidR="003340B2">
        <w:rPr>
          <w:b/>
          <w:sz w:val="24"/>
          <w:szCs w:val="24"/>
        </w:rPr>
        <w:t xml:space="preserve"> </w:t>
      </w:r>
    </w:p>
    <w:p w:rsidR="00E40AA1" w:rsidRPr="00DB0924" w:rsidRDefault="00E40AA1" w:rsidP="00CC0E88">
      <w:pPr>
        <w:rPr>
          <w:sz w:val="24"/>
          <w:szCs w:val="24"/>
        </w:rPr>
      </w:pP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</w:p>
    <w:p w:rsidR="00E40AA1" w:rsidRPr="00DB0924" w:rsidRDefault="00E40AA1" w:rsidP="00E40AA1">
      <w:pPr>
        <w:ind w:left="1080"/>
        <w:rPr>
          <w:sz w:val="24"/>
          <w:szCs w:val="24"/>
        </w:rPr>
      </w:pPr>
    </w:p>
    <w:p w:rsidR="00E40AA1" w:rsidRPr="00DB0924" w:rsidRDefault="00BF6A0D" w:rsidP="00BF6A0D">
      <w:pPr>
        <w:tabs>
          <w:tab w:val="left" w:pos="6150"/>
        </w:tabs>
        <w:ind w:left="1080"/>
        <w:rPr>
          <w:sz w:val="24"/>
          <w:szCs w:val="24"/>
        </w:rPr>
      </w:pPr>
      <w:r w:rsidRPr="00DB0924">
        <w:rPr>
          <w:sz w:val="24"/>
          <w:szCs w:val="24"/>
        </w:rPr>
        <w:tab/>
      </w:r>
    </w:p>
    <w:p w:rsidR="00E40AA1" w:rsidRPr="00DB0924" w:rsidRDefault="00E40AA1" w:rsidP="00E40AA1">
      <w:pPr>
        <w:ind w:left="1080"/>
        <w:rPr>
          <w:sz w:val="24"/>
          <w:szCs w:val="24"/>
        </w:rPr>
      </w:pPr>
    </w:p>
    <w:p w:rsidR="00E40AA1" w:rsidRPr="00DB0924" w:rsidRDefault="00E40AA1" w:rsidP="00E40AA1">
      <w:pPr>
        <w:ind w:left="1080"/>
        <w:rPr>
          <w:sz w:val="24"/>
          <w:szCs w:val="24"/>
        </w:rPr>
      </w:pPr>
    </w:p>
    <w:p w:rsidR="00E40AA1" w:rsidRPr="00DB0924" w:rsidRDefault="00E40AA1" w:rsidP="00E40AA1">
      <w:pPr>
        <w:ind w:left="1080"/>
        <w:rPr>
          <w:sz w:val="24"/>
          <w:szCs w:val="24"/>
        </w:rPr>
      </w:pPr>
    </w:p>
    <w:p w:rsidR="004B206C" w:rsidRPr="00DB0924" w:rsidRDefault="004B206C" w:rsidP="00E40AA1">
      <w:pPr>
        <w:ind w:left="1080"/>
        <w:rPr>
          <w:sz w:val="24"/>
          <w:szCs w:val="24"/>
        </w:rPr>
      </w:pPr>
    </w:p>
    <w:p w:rsidR="00E40AA1" w:rsidRPr="00DB0924" w:rsidRDefault="00E40AA1" w:rsidP="00E40AA1">
      <w:pPr>
        <w:ind w:left="1080"/>
        <w:rPr>
          <w:sz w:val="24"/>
          <w:szCs w:val="24"/>
        </w:rPr>
      </w:pPr>
      <w:r w:rsidRPr="00DB0924">
        <w:rPr>
          <w:sz w:val="24"/>
          <w:szCs w:val="24"/>
        </w:rPr>
        <w:tab/>
      </w:r>
      <w:r w:rsidRPr="00DB0924">
        <w:rPr>
          <w:sz w:val="24"/>
          <w:szCs w:val="24"/>
        </w:rPr>
        <w:tab/>
      </w:r>
    </w:p>
    <w:p w:rsidR="00E40AA1" w:rsidRPr="00DB0924" w:rsidRDefault="00E40AA1" w:rsidP="00E40AA1">
      <w:pPr>
        <w:ind w:left="1080"/>
        <w:jc w:val="both"/>
        <w:rPr>
          <w:sz w:val="24"/>
          <w:szCs w:val="24"/>
        </w:rPr>
      </w:pPr>
      <w:r w:rsidRPr="00DB0924">
        <w:rPr>
          <w:sz w:val="24"/>
          <w:szCs w:val="24"/>
        </w:rPr>
        <w:tab/>
      </w:r>
    </w:p>
    <w:sectPr w:rsidR="00E40AA1" w:rsidRPr="00DB0924" w:rsidSect="00F14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D2" w:rsidRDefault="003748D2" w:rsidP="0095765A">
      <w:pPr>
        <w:spacing w:after="0" w:line="240" w:lineRule="auto"/>
      </w:pPr>
      <w:r>
        <w:separator/>
      </w:r>
    </w:p>
  </w:endnote>
  <w:endnote w:type="continuationSeparator" w:id="1">
    <w:p w:rsidR="003748D2" w:rsidRDefault="003748D2" w:rsidP="0095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D2" w:rsidRDefault="003748D2" w:rsidP="0095765A">
      <w:pPr>
        <w:spacing w:after="0" w:line="240" w:lineRule="auto"/>
      </w:pPr>
      <w:r>
        <w:separator/>
      </w:r>
    </w:p>
  </w:footnote>
  <w:footnote w:type="continuationSeparator" w:id="1">
    <w:p w:rsidR="003748D2" w:rsidRDefault="003748D2" w:rsidP="0095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164"/>
    <w:multiLevelType w:val="hybridMultilevel"/>
    <w:tmpl w:val="105C02C6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10705DD3"/>
    <w:multiLevelType w:val="multilevel"/>
    <w:tmpl w:val="417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77D3"/>
    <w:multiLevelType w:val="hybridMultilevel"/>
    <w:tmpl w:val="498C0D6C"/>
    <w:lvl w:ilvl="0" w:tplc="0809000F">
      <w:start w:val="1"/>
      <w:numFmt w:val="decimal"/>
      <w:lvlText w:val="%1."/>
      <w:lvlJc w:val="left"/>
      <w:pPr>
        <w:ind w:left="2190" w:hanging="360"/>
      </w:p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1BDF7EC9"/>
    <w:multiLevelType w:val="hybridMultilevel"/>
    <w:tmpl w:val="6052AB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063047"/>
    <w:multiLevelType w:val="hybridMultilevel"/>
    <w:tmpl w:val="A254E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F2EB8"/>
    <w:multiLevelType w:val="hybridMultilevel"/>
    <w:tmpl w:val="6206EC1E"/>
    <w:lvl w:ilvl="0" w:tplc="2BAA9292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2A7A4933"/>
    <w:multiLevelType w:val="hybridMultilevel"/>
    <w:tmpl w:val="BFA24452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F52064C"/>
    <w:multiLevelType w:val="multilevel"/>
    <w:tmpl w:val="798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F2853"/>
    <w:multiLevelType w:val="hybridMultilevel"/>
    <w:tmpl w:val="7AA8225A"/>
    <w:lvl w:ilvl="0" w:tplc="5972F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626948"/>
    <w:multiLevelType w:val="hybridMultilevel"/>
    <w:tmpl w:val="D05E2234"/>
    <w:lvl w:ilvl="0" w:tplc="5972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3677B"/>
    <w:multiLevelType w:val="hybridMultilevel"/>
    <w:tmpl w:val="648A5D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3F2172"/>
    <w:multiLevelType w:val="hybridMultilevel"/>
    <w:tmpl w:val="9EBE6CA6"/>
    <w:lvl w:ilvl="0" w:tplc="2BAA9292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AB18D9"/>
    <w:multiLevelType w:val="hybridMultilevel"/>
    <w:tmpl w:val="C3C852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EB460D"/>
    <w:multiLevelType w:val="hybridMultilevel"/>
    <w:tmpl w:val="62D4FA06"/>
    <w:lvl w:ilvl="0" w:tplc="5972F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F85150"/>
    <w:multiLevelType w:val="hybridMultilevel"/>
    <w:tmpl w:val="3B2EC04E"/>
    <w:lvl w:ilvl="0" w:tplc="0809000F">
      <w:start w:val="1"/>
      <w:numFmt w:val="decimal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6CF3071B"/>
    <w:multiLevelType w:val="hybridMultilevel"/>
    <w:tmpl w:val="A4E09A40"/>
    <w:lvl w:ilvl="0" w:tplc="0809000F">
      <w:start w:val="1"/>
      <w:numFmt w:val="decimal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746C1852"/>
    <w:multiLevelType w:val="hybridMultilevel"/>
    <w:tmpl w:val="5CEA00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983"/>
    <w:rsid w:val="00000F1F"/>
    <w:rsid w:val="00001670"/>
    <w:rsid w:val="00001F98"/>
    <w:rsid w:val="00004A53"/>
    <w:rsid w:val="000055A6"/>
    <w:rsid w:val="00005C52"/>
    <w:rsid w:val="0000660B"/>
    <w:rsid w:val="00007686"/>
    <w:rsid w:val="000078C2"/>
    <w:rsid w:val="00007D61"/>
    <w:rsid w:val="00010141"/>
    <w:rsid w:val="00010559"/>
    <w:rsid w:val="00011915"/>
    <w:rsid w:val="00013310"/>
    <w:rsid w:val="00013AE1"/>
    <w:rsid w:val="00013B2E"/>
    <w:rsid w:val="00013DF2"/>
    <w:rsid w:val="00017C68"/>
    <w:rsid w:val="00017D25"/>
    <w:rsid w:val="000204B1"/>
    <w:rsid w:val="0002115D"/>
    <w:rsid w:val="0002138A"/>
    <w:rsid w:val="00021B87"/>
    <w:rsid w:val="00030C28"/>
    <w:rsid w:val="00030C77"/>
    <w:rsid w:val="0003267A"/>
    <w:rsid w:val="00032938"/>
    <w:rsid w:val="000338A0"/>
    <w:rsid w:val="000338A3"/>
    <w:rsid w:val="00033B5F"/>
    <w:rsid w:val="0003489B"/>
    <w:rsid w:val="00035B3B"/>
    <w:rsid w:val="0003634C"/>
    <w:rsid w:val="0004068D"/>
    <w:rsid w:val="00040E0F"/>
    <w:rsid w:val="00041072"/>
    <w:rsid w:val="00042D9B"/>
    <w:rsid w:val="00046B61"/>
    <w:rsid w:val="000519CD"/>
    <w:rsid w:val="0005333F"/>
    <w:rsid w:val="00054AFC"/>
    <w:rsid w:val="000553E4"/>
    <w:rsid w:val="00057C93"/>
    <w:rsid w:val="000611B2"/>
    <w:rsid w:val="0006273C"/>
    <w:rsid w:val="000627C0"/>
    <w:rsid w:val="00065810"/>
    <w:rsid w:val="00065AC4"/>
    <w:rsid w:val="00065DE0"/>
    <w:rsid w:val="00066C4B"/>
    <w:rsid w:val="00066E22"/>
    <w:rsid w:val="0006732B"/>
    <w:rsid w:val="00067887"/>
    <w:rsid w:val="0007279A"/>
    <w:rsid w:val="00073BEC"/>
    <w:rsid w:val="00074122"/>
    <w:rsid w:val="0007690B"/>
    <w:rsid w:val="0007725F"/>
    <w:rsid w:val="00077293"/>
    <w:rsid w:val="00080C69"/>
    <w:rsid w:val="000814F1"/>
    <w:rsid w:val="00084B2C"/>
    <w:rsid w:val="000857DE"/>
    <w:rsid w:val="00087386"/>
    <w:rsid w:val="00090B8C"/>
    <w:rsid w:val="00091E67"/>
    <w:rsid w:val="00091E9F"/>
    <w:rsid w:val="00092900"/>
    <w:rsid w:val="0009292D"/>
    <w:rsid w:val="00092AA1"/>
    <w:rsid w:val="00093AE6"/>
    <w:rsid w:val="000940A4"/>
    <w:rsid w:val="00094F01"/>
    <w:rsid w:val="00095550"/>
    <w:rsid w:val="00095F42"/>
    <w:rsid w:val="0009761E"/>
    <w:rsid w:val="00097B28"/>
    <w:rsid w:val="000A068E"/>
    <w:rsid w:val="000A07DC"/>
    <w:rsid w:val="000A09EB"/>
    <w:rsid w:val="000A167D"/>
    <w:rsid w:val="000A1D80"/>
    <w:rsid w:val="000A29C0"/>
    <w:rsid w:val="000A56E4"/>
    <w:rsid w:val="000A5A2F"/>
    <w:rsid w:val="000A5A5A"/>
    <w:rsid w:val="000A5BA2"/>
    <w:rsid w:val="000A632A"/>
    <w:rsid w:val="000A636B"/>
    <w:rsid w:val="000B1082"/>
    <w:rsid w:val="000B12B9"/>
    <w:rsid w:val="000B408A"/>
    <w:rsid w:val="000B6F82"/>
    <w:rsid w:val="000C0D09"/>
    <w:rsid w:val="000C1D68"/>
    <w:rsid w:val="000C3340"/>
    <w:rsid w:val="000C34DA"/>
    <w:rsid w:val="000C3AC1"/>
    <w:rsid w:val="000C4E8A"/>
    <w:rsid w:val="000C5027"/>
    <w:rsid w:val="000C5480"/>
    <w:rsid w:val="000C7345"/>
    <w:rsid w:val="000D118D"/>
    <w:rsid w:val="000D119C"/>
    <w:rsid w:val="000D4C8D"/>
    <w:rsid w:val="000D70CB"/>
    <w:rsid w:val="000D77A1"/>
    <w:rsid w:val="000E0422"/>
    <w:rsid w:val="000E128D"/>
    <w:rsid w:val="000E188A"/>
    <w:rsid w:val="000E31EF"/>
    <w:rsid w:val="000E38ED"/>
    <w:rsid w:val="000E51C2"/>
    <w:rsid w:val="000E5874"/>
    <w:rsid w:val="000E5A16"/>
    <w:rsid w:val="000E7A9B"/>
    <w:rsid w:val="000E7C8A"/>
    <w:rsid w:val="000F4754"/>
    <w:rsid w:val="000F4E82"/>
    <w:rsid w:val="000F548E"/>
    <w:rsid w:val="000F5820"/>
    <w:rsid w:val="000F5997"/>
    <w:rsid w:val="000F5E34"/>
    <w:rsid w:val="000F6923"/>
    <w:rsid w:val="000F7A13"/>
    <w:rsid w:val="0010011E"/>
    <w:rsid w:val="0010023D"/>
    <w:rsid w:val="00101DEC"/>
    <w:rsid w:val="00102174"/>
    <w:rsid w:val="00104604"/>
    <w:rsid w:val="00104D4E"/>
    <w:rsid w:val="00105386"/>
    <w:rsid w:val="00105D70"/>
    <w:rsid w:val="00106623"/>
    <w:rsid w:val="001107C7"/>
    <w:rsid w:val="00112A59"/>
    <w:rsid w:val="00112DDD"/>
    <w:rsid w:val="00113C25"/>
    <w:rsid w:val="00113CD9"/>
    <w:rsid w:val="00113D96"/>
    <w:rsid w:val="00113F8E"/>
    <w:rsid w:val="001144A5"/>
    <w:rsid w:val="001144E8"/>
    <w:rsid w:val="001151CC"/>
    <w:rsid w:val="0011612B"/>
    <w:rsid w:val="0011637B"/>
    <w:rsid w:val="00116D93"/>
    <w:rsid w:val="001177E8"/>
    <w:rsid w:val="001203C4"/>
    <w:rsid w:val="00120BE0"/>
    <w:rsid w:val="001223A7"/>
    <w:rsid w:val="001227CA"/>
    <w:rsid w:val="001229A4"/>
    <w:rsid w:val="00123A09"/>
    <w:rsid w:val="00123E5E"/>
    <w:rsid w:val="00124703"/>
    <w:rsid w:val="001248B0"/>
    <w:rsid w:val="001249F2"/>
    <w:rsid w:val="00127A17"/>
    <w:rsid w:val="00130AA8"/>
    <w:rsid w:val="00131C7D"/>
    <w:rsid w:val="00132EDE"/>
    <w:rsid w:val="001332D2"/>
    <w:rsid w:val="0013429E"/>
    <w:rsid w:val="00134B06"/>
    <w:rsid w:val="00134CBE"/>
    <w:rsid w:val="00134DFC"/>
    <w:rsid w:val="001355AD"/>
    <w:rsid w:val="001359FF"/>
    <w:rsid w:val="0013607E"/>
    <w:rsid w:val="001371E8"/>
    <w:rsid w:val="00137E53"/>
    <w:rsid w:val="00140171"/>
    <w:rsid w:val="00144AF6"/>
    <w:rsid w:val="00145FA0"/>
    <w:rsid w:val="0014655E"/>
    <w:rsid w:val="001509F5"/>
    <w:rsid w:val="001544DE"/>
    <w:rsid w:val="0015455F"/>
    <w:rsid w:val="0015464E"/>
    <w:rsid w:val="0015494A"/>
    <w:rsid w:val="00155C82"/>
    <w:rsid w:val="00156659"/>
    <w:rsid w:val="00160185"/>
    <w:rsid w:val="001604A0"/>
    <w:rsid w:val="001606B2"/>
    <w:rsid w:val="00160C3A"/>
    <w:rsid w:val="00161305"/>
    <w:rsid w:val="00162C23"/>
    <w:rsid w:val="00165017"/>
    <w:rsid w:val="00165D02"/>
    <w:rsid w:val="00166592"/>
    <w:rsid w:val="001722B9"/>
    <w:rsid w:val="00172AF7"/>
    <w:rsid w:val="0017309C"/>
    <w:rsid w:val="00173319"/>
    <w:rsid w:val="001734B5"/>
    <w:rsid w:val="001736F1"/>
    <w:rsid w:val="0017623D"/>
    <w:rsid w:val="00176588"/>
    <w:rsid w:val="00176A7C"/>
    <w:rsid w:val="0017794A"/>
    <w:rsid w:val="0017795F"/>
    <w:rsid w:val="00180D80"/>
    <w:rsid w:val="00181D03"/>
    <w:rsid w:val="00182DF4"/>
    <w:rsid w:val="00183BD9"/>
    <w:rsid w:val="00185543"/>
    <w:rsid w:val="001874C2"/>
    <w:rsid w:val="00190878"/>
    <w:rsid w:val="00191595"/>
    <w:rsid w:val="00191C5E"/>
    <w:rsid w:val="00192BDC"/>
    <w:rsid w:val="00193D30"/>
    <w:rsid w:val="00193E2C"/>
    <w:rsid w:val="001954D2"/>
    <w:rsid w:val="001958D1"/>
    <w:rsid w:val="00195A61"/>
    <w:rsid w:val="00195C52"/>
    <w:rsid w:val="001A040B"/>
    <w:rsid w:val="001A0D43"/>
    <w:rsid w:val="001A2147"/>
    <w:rsid w:val="001A21F2"/>
    <w:rsid w:val="001A3377"/>
    <w:rsid w:val="001A6217"/>
    <w:rsid w:val="001A6691"/>
    <w:rsid w:val="001B0345"/>
    <w:rsid w:val="001B0E32"/>
    <w:rsid w:val="001B2881"/>
    <w:rsid w:val="001B2D59"/>
    <w:rsid w:val="001B35DE"/>
    <w:rsid w:val="001B485D"/>
    <w:rsid w:val="001B58B6"/>
    <w:rsid w:val="001B690E"/>
    <w:rsid w:val="001B69CE"/>
    <w:rsid w:val="001B72BA"/>
    <w:rsid w:val="001B7CDD"/>
    <w:rsid w:val="001C08B3"/>
    <w:rsid w:val="001C0CA9"/>
    <w:rsid w:val="001C1F49"/>
    <w:rsid w:val="001C316B"/>
    <w:rsid w:val="001C4419"/>
    <w:rsid w:val="001C4530"/>
    <w:rsid w:val="001C4E2E"/>
    <w:rsid w:val="001C5178"/>
    <w:rsid w:val="001C5B8B"/>
    <w:rsid w:val="001C7FBA"/>
    <w:rsid w:val="001D01D1"/>
    <w:rsid w:val="001D03A3"/>
    <w:rsid w:val="001D06C6"/>
    <w:rsid w:val="001D1278"/>
    <w:rsid w:val="001D2948"/>
    <w:rsid w:val="001D4527"/>
    <w:rsid w:val="001D556D"/>
    <w:rsid w:val="001D7445"/>
    <w:rsid w:val="001E06F1"/>
    <w:rsid w:val="001E0D5D"/>
    <w:rsid w:val="001E1ADD"/>
    <w:rsid w:val="001E1DDA"/>
    <w:rsid w:val="001E2D07"/>
    <w:rsid w:val="001E3EC6"/>
    <w:rsid w:val="001E4BE3"/>
    <w:rsid w:val="001E5C8A"/>
    <w:rsid w:val="001E67BE"/>
    <w:rsid w:val="001E6F1F"/>
    <w:rsid w:val="001E77A5"/>
    <w:rsid w:val="001F038A"/>
    <w:rsid w:val="001F043F"/>
    <w:rsid w:val="001F09F5"/>
    <w:rsid w:val="001F2696"/>
    <w:rsid w:val="001F318F"/>
    <w:rsid w:val="001F365B"/>
    <w:rsid w:val="001F3CBF"/>
    <w:rsid w:val="001F45A6"/>
    <w:rsid w:val="001F57D2"/>
    <w:rsid w:val="001F59E9"/>
    <w:rsid w:val="001F65AC"/>
    <w:rsid w:val="001F6A11"/>
    <w:rsid w:val="001F7542"/>
    <w:rsid w:val="001F75AF"/>
    <w:rsid w:val="001F7687"/>
    <w:rsid w:val="001F76BC"/>
    <w:rsid w:val="001F7AC1"/>
    <w:rsid w:val="0020020E"/>
    <w:rsid w:val="0020191F"/>
    <w:rsid w:val="0020242D"/>
    <w:rsid w:val="002037AE"/>
    <w:rsid w:val="002049A5"/>
    <w:rsid w:val="00204D24"/>
    <w:rsid w:val="002061F6"/>
    <w:rsid w:val="00206E6F"/>
    <w:rsid w:val="0020700B"/>
    <w:rsid w:val="00207114"/>
    <w:rsid w:val="00210163"/>
    <w:rsid w:val="00212A10"/>
    <w:rsid w:val="00212EC5"/>
    <w:rsid w:val="0021492C"/>
    <w:rsid w:val="002149BB"/>
    <w:rsid w:val="00215527"/>
    <w:rsid w:val="0021659E"/>
    <w:rsid w:val="0022010B"/>
    <w:rsid w:val="002209A9"/>
    <w:rsid w:val="00220F62"/>
    <w:rsid w:val="00221E9B"/>
    <w:rsid w:val="00223A3C"/>
    <w:rsid w:val="00225B2C"/>
    <w:rsid w:val="00225C6A"/>
    <w:rsid w:val="0022771C"/>
    <w:rsid w:val="00227C66"/>
    <w:rsid w:val="002301A0"/>
    <w:rsid w:val="00230CCD"/>
    <w:rsid w:val="0023164A"/>
    <w:rsid w:val="00235C13"/>
    <w:rsid w:val="00236B18"/>
    <w:rsid w:val="00237126"/>
    <w:rsid w:val="002408CE"/>
    <w:rsid w:val="00241617"/>
    <w:rsid w:val="00241E6A"/>
    <w:rsid w:val="002423BD"/>
    <w:rsid w:val="00243156"/>
    <w:rsid w:val="002433AD"/>
    <w:rsid w:val="00245ACF"/>
    <w:rsid w:val="00245BF1"/>
    <w:rsid w:val="002464A6"/>
    <w:rsid w:val="00246827"/>
    <w:rsid w:val="00246CDA"/>
    <w:rsid w:val="0024705F"/>
    <w:rsid w:val="00250E65"/>
    <w:rsid w:val="00251AA9"/>
    <w:rsid w:val="00251D77"/>
    <w:rsid w:val="00252518"/>
    <w:rsid w:val="002526B9"/>
    <w:rsid w:val="00252C2F"/>
    <w:rsid w:val="00252C5A"/>
    <w:rsid w:val="00253958"/>
    <w:rsid w:val="002539E5"/>
    <w:rsid w:val="00254236"/>
    <w:rsid w:val="00254427"/>
    <w:rsid w:val="002545C5"/>
    <w:rsid w:val="002553BC"/>
    <w:rsid w:val="00256A8A"/>
    <w:rsid w:val="0025730B"/>
    <w:rsid w:val="002575C9"/>
    <w:rsid w:val="002579D3"/>
    <w:rsid w:val="00260A69"/>
    <w:rsid w:val="0026283D"/>
    <w:rsid w:val="002628AB"/>
    <w:rsid w:val="00262BCE"/>
    <w:rsid w:val="00262ED9"/>
    <w:rsid w:val="00265466"/>
    <w:rsid w:val="00265FD5"/>
    <w:rsid w:val="00266BDD"/>
    <w:rsid w:val="00267253"/>
    <w:rsid w:val="0026741F"/>
    <w:rsid w:val="00270314"/>
    <w:rsid w:val="00270C0B"/>
    <w:rsid w:val="00271492"/>
    <w:rsid w:val="00272910"/>
    <w:rsid w:val="002738C7"/>
    <w:rsid w:val="00273A1F"/>
    <w:rsid w:val="00273D91"/>
    <w:rsid w:val="0027433E"/>
    <w:rsid w:val="00274340"/>
    <w:rsid w:val="002745C1"/>
    <w:rsid w:val="002747A5"/>
    <w:rsid w:val="002747DA"/>
    <w:rsid w:val="0027488F"/>
    <w:rsid w:val="00275C3B"/>
    <w:rsid w:val="00275D0A"/>
    <w:rsid w:val="00280BC0"/>
    <w:rsid w:val="002812F4"/>
    <w:rsid w:val="00281C59"/>
    <w:rsid w:val="00282E83"/>
    <w:rsid w:val="00284AD8"/>
    <w:rsid w:val="00284C5A"/>
    <w:rsid w:val="00284D51"/>
    <w:rsid w:val="0028557D"/>
    <w:rsid w:val="00285E38"/>
    <w:rsid w:val="0028612B"/>
    <w:rsid w:val="0028790A"/>
    <w:rsid w:val="00290F34"/>
    <w:rsid w:val="00291F6C"/>
    <w:rsid w:val="002933A7"/>
    <w:rsid w:val="00295111"/>
    <w:rsid w:val="00295A5C"/>
    <w:rsid w:val="00296724"/>
    <w:rsid w:val="00296790"/>
    <w:rsid w:val="00296B99"/>
    <w:rsid w:val="00296D7B"/>
    <w:rsid w:val="002972B0"/>
    <w:rsid w:val="00297AED"/>
    <w:rsid w:val="002A018E"/>
    <w:rsid w:val="002A22D0"/>
    <w:rsid w:val="002A2D36"/>
    <w:rsid w:val="002A4247"/>
    <w:rsid w:val="002A4E35"/>
    <w:rsid w:val="002A537F"/>
    <w:rsid w:val="002A718D"/>
    <w:rsid w:val="002A78B6"/>
    <w:rsid w:val="002B02BA"/>
    <w:rsid w:val="002B0417"/>
    <w:rsid w:val="002B1B2B"/>
    <w:rsid w:val="002B3887"/>
    <w:rsid w:val="002B42D7"/>
    <w:rsid w:val="002B51AB"/>
    <w:rsid w:val="002B5656"/>
    <w:rsid w:val="002B6017"/>
    <w:rsid w:val="002B6F69"/>
    <w:rsid w:val="002B73DD"/>
    <w:rsid w:val="002B7563"/>
    <w:rsid w:val="002B7764"/>
    <w:rsid w:val="002B7A93"/>
    <w:rsid w:val="002C099D"/>
    <w:rsid w:val="002C1CCE"/>
    <w:rsid w:val="002C2F37"/>
    <w:rsid w:val="002C4787"/>
    <w:rsid w:val="002C4B15"/>
    <w:rsid w:val="002C5A46"/>
    <w:rsid w:val="002C5BD9"/>
    <w:rsid w:val="002C5D17"/>
    <w:rsid w:val="002C5F2E"/>
    <w:rsid w:val="002C65FF"/>
    <w:rsid w:val="002C67FB"/>
    <w:rsid w:val="002C7CAE"/>
    <w:rsid w:val="002D0E16"/>
    <w:rsid w:val="002D1E8D"/>
    <w:rsid w:val="002D1F2A"/>
    <w:rsid w:val="002D27D7"/>
    <w:rsid w:val="002D442B"/>
    <w:rsid w:val="002D6598"/>
    <w:rsid w:val="002D77B0"/>
    <w:rsid w:val="002E1217"/>
    <w:rsid w:val="002E15E1"/>
    <w:rsid w:val="002E316F"/>
    <w:rsid w:val="002E3AB7"/>
    <w:rsid w:val="002E42C7"/>
    <w:rsid w:val="002E4C2A"/>
    <w:rsid w:val="002E53F9"/>
    <w:rsid w:val="002E611B"/>
    <w:rsid w:val="002E656A"/>
    <w:rsid w:val="002E6E9E"/>
    <w:rsid w:val="002E715E"/>
    <w:rsid w:val="002E73E7"/>
    <w:rsid w:val="002F1034"/>
    <w:rsid w:val="002F2905"/>
    <w:rsid w:val="002F386F"/>
    <w:rsid w:val="002F43D4"/>
    <w:rsid w:val="002F51F3"/>
    <w:rsid w:val="002F55F6"/>
    <w:rsid w:val="002F5E26"/>
    <w:rsid w:val="002F6128"/>
    <w:rsid w:val="002F7004"/>
    <w:rsid w:val="002F7982"/>
    <w:rsid w:val="00301527"/>
    <w:rsid w:val="00301FF2"/>
    <w:rsid w:val="0030223A"/>
    <w:rsid w:val="00303059"/>
    <w:rsid w:val="00304D1B"/>
    <w:rsid w:val="00304DCB"/>
    <w:rsid w:val="00304FBB"/>
    <w:rsid w:val="00305091"/>
    <w:rsid w:val="00306379"/>
    <w:rsid w:val="0030667B"/>
    <w:rsid w:val="00306AE8"/>
    <w:rsid w:val="00306CE8"/>
    <w:rsid w:val="00306EC5"/>
    <w:rsid w:val="00306EE5"/>
    <w:rsid w:val="0031184E"/>
    <w:rsid w:val="0031256A"/>
    <w:rsid w:val="00312602"/>
    <w:rsid w:val="00312E96"/>
    <w:rsid w:val="003137FB"/>
    <w:rsid w:val="00314A7B"/>
    <w:rsid w:val="0031501B"/>
    <w:rsid w:val="0031503A"/>
    <w:rsid w:val="00315D0A"/>
    <w:rsid w:val="00317B77"/>
    <w:rsid w:val="00321671"/>
    <w:rsid w:val="003219D6"/>
    <w:rsid w:val="00321D72"/>
    <w:rsid w:val="003227F1"/>
    <w:rsid w:val="00323041"/>
    <w:rsid w:val="003240FB"/>
    <w:rsid w:val="00326CD9"/>
    <w:rsid w:val="00332340"/>
    <w:rsid w:val="00332632"/>
    <w:rsid w:val="003328A3"/>
    <w:rsid w:val="00332E14"/>
    <w:rsid w:val="003338A2"/>
    <w:rsid w:val="003340B2"/>
    <w:rsid w:val="0033420D"/>
    <w:rsid w:val="003348C6"/>
    <w:rsid w:val="003355FF"/>
    <w:rsid w:val="00335A54"/>
    <w:rsid w:val="00335E00"/>
    <w:rsid w:val="00336F2B"/>
    <w:rsid w:val="003373DE"/>
    <w:rsid w:val="00340027"/>
    <w:rsid w:val="00340070"/>
    <w:rsid w:val="003414C2"/>
    <w:rsid w:val="00342417"/>
    <w:rsid w:val="00342E72"/>
    <w:rsid w:val="00343DD3"/>
    <w:rsid w:val="00344071"/>
    <w:rsid w:val="00344689"/>
    <w:rsid w:val="00344F68"/>
    <w:rsid w:val="00345647"/>
    <w:rsid w:val="00345863"/>
    <w:rsid w:val="00345ED0"/>
    <w:rsid w:val="003468E7"/>
    <w:rsid w:val="00346AE8"/>
    <w:rsid w:val="00346C3E"/>
    <w:rsid w:val="00346EAA"/>
    <w:rsid w:val="00350920"/>
    <w:rsid w:val="003511A0"/>
    <w:rsid w:val="003545B3"/>
    <w:rsid w:val="00354F41"/>
    <w:rsid w:val="00355DB1"/>
    <w:rsid w:val="00355DB2"/>
    <w:rsid w:val="003564A1"/>
    <w:rsid w:val="00362942"/>
    <w:rsid w:val="00364ABF"/>
    <w:rsid w:val="00365810"/>
    <w:rsid w:val="00367BA4"/>
    <w:rsid w:val="00367D77"/>
    <w:rsid w:val="00367E41"/>
    <w:rsid w:val="003703FC"/>
    <w:rsid w:val="0037082F"/>
    <w:rsid w:val="00371935"/>
    <w:rsid w:val="00372491"/>
    <w:rsid w:val="00373E0D"/>
    <w:rsid w:val="003748D2"/>
    <w:rsid w:val="003751B8"/>
    <w:rsid w:val="00375BD7"/>
    <w:rsid w:val="00376576"/>
    <w:rsid w:val="00376B8A"/>
    <w:rsid w:val="00380246"/>
    <w:rsid w:val="00380569"/>
    <w:rsid w:val="003808CF"/>
    <w:rsid w:val="00381DC2"/>
    <w:rsid w:val="00383A59"/>
    <w:rsid w:val="00384823"/>
    <w:rsid w:val="00384A8A"/>
    <w:rsid w:val="00385E46"/>
    <w:rsid w:val="00385E59"/>
    <w:rsid w:val="00386B02"/>
    <w:rsid w:val="00386C03"/>
    <w:rsid w:val="00386E63"/>
    <w:rsid w:val="00387502"/>
    <w:rsid w:val="00387DA0"/>
    <w:rsid w:val="003913FF"/>
    <w:rsid w:val="00391D62"/>
    <w:rsid w:val="00391FB8"/>
    <w:rsid w:val="003926A2"/>
    <w:rsid w:val="00392C4D"/>
    <w:rsid w:val="00393536"/>
    <w:rsid w:val="00393600"/>
    <w:rsid w:val="003A225C"/>
    <w:rsid w:val="003A2407"/>
    <w:rsid w:val="003A3A89"/>
    <w:rsid w:val="003A442B"/>
    <w:rsid w:val="003A5D1A"/>
    <w:rsid w:val="003A67AA"/>
    <w:rsid w:val="003A774F"/>
    <w:rsid w:val="003A7819"/>
    <w:rsid w:val="003A7858"/>
    <w:rsid w:val="003B23D0"/>
    <w:rsid w:val="003B315A"/>
    <w:rsid w:val="003B3697"/>
    <w:rsid w:val="003B38EB"/>
    <w:rsid w:val="003B442F"/>
    <w:rsid w:val="003B4653"/>
    <w:rsid w:val="003B46E9"/>
    <w:rsid w:val="003B4B6C"/>
    <w:rsid w:val="003B5047"/>
    <w:rsid w:val="003B521A"/>
    <w:rsid w:val="003B71BF"/>
    <w:rsid w:val="003C03F9"/>
    <w:rsid w:val="003C10B2"/>
    <w:rsid w:val="003C191F"/>
    <w:rsid w:val="003C3097"/>
    <w:rsid w:val="003C4616"/>
    <w:rsid w:val="003C5713"/>
    <w:rsid w:val="003C6386"/>
    <w:rsid w:val="003D022B"/>
    <w:rsid w:val="003D0435"/>
    <w:rsid w:val="003D0E39"/>
    <w:rsid w:val="003D1720"/>
    <w:rsid w:val="003D252C"/>
    <w:rsid w:val="003D3369"/>
    <w:rsid w:val="003D38E7"/>
    <w:rsid w:val="003D3F10"/>
    <w:rsid w:val="003D65AE"/>
    <w:rsid w:val="003D6632"/>
    <w:rsid w:val="003E0D64"/>
    <w:rsid w:val="003E16B6"/>
    <w:rsid w:val="003E2D05"/>
    <w:rsid w:val="003E3F5A"/>
    <w:rsid w:val="003E600C"/>
    <w:rsid w:val="003E6B02"/>
    <w:rsid w:val="003E75A2"/>
    <w:rsid w:val="003F09B4"/>
    <w:rsid w:val="003F10AE"/>
    <w:rsid w:val="003F265E"/>
    <w:rsid w:val="003F2C75"/>
    <w:rsid w:val="003F3B00"/>
    <w:rsid w:val="003F3EFE"/>
    <w:rsid w:val="003F4FD8"/>
    <w:rsid w:val="003F5724"/>
    <w:rsid w:val="003F5F5B"/>
    <w:rsid w:val="003F615A"/>
    <w:rsid w:val="003F646C"/>
    <w:rsid w:val="003F64C4"/>
    <w:rsid w:val="00402013"/>
    <w:rsid w:val="00403308"/>
    <w:rsid w:val="0040353D"/>
    <w:rsid w:val="00403988"/>
    <w:rsid w:val="00405B97"/>
    <w:rsid w:val="00406320"/>
    <w:rsid w:val="00410E07"/>
    <w:rsid w:val="00411C62"/>
    <w:rsid w:val="00412983"/>
    <w:rsid w:val="00412A98"/>
    <w:rsid w:val="00414980"/>
    <w:rsid w:val="0041544F"/>
    <w:rsid w:val="004158AC"/>
    <w:rsid w:val="00417D0C"/>
    <w:rsid w:val="00420C2D"/>
    <w:rsid w:val="004213B5"/>
    <w:rsid w:val="00421533"/>
    <w:rsid w:val="0042164F"/>
    <w:rsid w:val="004224CC"/>
    <w:rsid w:val="0042396B"/>
    <w:rsid w:val="00423B89"/>
    <w:rsid w:val="00424692"/>
    <w:rsid w:val="00425088"/>
    <w:rsid w:val="0042541C"/>
    <w:rsid w:val="00427FA3"/>
    <w:rsid w:val="00431459"/>
    <w:rsid w:val="00431923"/>
    <w:rsid w:val="00431F21"/>
    <w:rsid w:val="004330B2"/>
    <w:rsid w:val="0043397F"/>
    <w:rsid w:val="0043412F"/>
    <w:rsid w:val="00434388"/>
    <w:rsid w:val="0043512D"/>
    <w:rsid w:val="00436C73"/>
    <w:rsid w:val="00437949"/>
    <w:rsid w:val="00437A7E"/>
    <w:rsid w:val="004405A9"/>
    <w:rsid w:val="00440D9B"/>
    <w:rsid w:val="00440DC0"/>
    <w:rsid w:val="004426E3"/>
    <w:rsid w:val="00443032"/>
    <w:rsid w:val="00443DA5"/>
    <w:rsid w:val="0044401E"/>
    <w:rsid w:val="0044495D"/>
    <w:rsid w:val="00445C8F"/>
    <w:rsid w:val="00445F2E"/>
    <w:rsid w:val="00447F37"/>
    <w:rsid w:val="004509A8"/>
    <w:rsid w:val="00450B47"/>
    <w:rsid w:val="004525B3"/>
    <w:rsid w:val="00452A35"/>
    <w:rsid w:val="00452A83"/>
    <w:rsid w:val="00455E5F"/>
    <w:rsid w:val="00456E39"/>
    <w:rsid w:val="004570A0"/>
    <w:rsid w:val="00460740"/>
    <w:rsid w:val="004609C7"/>
    <w:rsid w:val="00460EB1"/>
    <w:rsid w:val="00461211"/>
    <w:rsid w:val="00461380"/>
    <w:rsid w:val="00465277"/>
    <w:rsid w:val="004654C1"/>
    <w:rsid w:val="0046675D"/>
    <w:rsid w:val="00467263"/>
    <w:rsid w:val="00467476"/>
    <w:rsid w:val="0046783E"/>
    <w:rsid w:val="00467B1E"/>
    <w:rsid w:val="00470451"/>
    <w:rsid w:val="004710F6"/>
    <w:rsid w:val="00472BFF"/>
    <w:rsid w:val="004747F8"/>
    <w:rsid w:val="0047568A"/>
    <w:rsid w:val="004756BC"/>
    <w:rsid w:val="00476FD1"/>
    <w:rsid w:val="004778C9"/>
    <w:rsid w:val="00481754"/>
    <w:rsid w:val="0048249B"/>
    <w:rsid w:val="004826F5"/>
    <w:rsid w:val="00482C90"/>
    <w:rsid w:val="00484BC2"/>
    <w:rsid w:val="004865A8"/>
    <w:rsid w:val="00486BA5"/>
    <w:rsid w:val="00487096"/>
    <w:rsid w:val="00487A08"/>
    <w:rsid w:val="00490167"/>
    <w:rsid w:val="00491235"/>
    <w:rsid w:val="00492014"/>
    <w:rsid w:val="004921F6"/>
    <w:rsid w:val="004928EF"/>
    <w:rsid w:val="00493BC3"/>
    <w:rsid w:val="004948AE"/>
    <w:rsid w:val="00494A96"/>
    <w:rsid w:val="00496FFC"/>
    <w:rsid w:val="0049746C"/>
    <w:rsid w:val="00497978"/>
    <w:rsid w:val="004A0161"/>
    <w:rsid w:val="004A052D"/>
    <w:rsid w:val="004A05B2"/>
    <w:rsid w:val="004A068D"/>
    <w:rsid w:val="004A11E9"/>
    <w:rsid w:val="004A22E1"/>
    <w:rsid w:val="004A22F4"/>
    <w:rsid w:val="004A255D"/>
    <w:rsid w:val="004A26E9"/>
    <w:rsid w:val="004A29C3"/>
    <w:rsid w:val="004A3DD2"/>
    <w:rsid w:val="004A4D28"/>
    <w:rsid w:val="004A4F2F"/>
    <w:rsid w:val="004A5FF0"/>
    <w:rsid w:val="004A7CC4"/>
    <w:rsid w:val="004B0037"/>
    <w:rsid w:val="004B0319"/>
    <w:rsid w:val="004B0897"/>
    <w:rsid w:val="004B1C16"/>
    <w:rsid w:val="004B206C"/>
    <w:rsid w:val="004B3C9D"/>
    <w:rsid w:val="004B6122"/>
    <w:rsid w:val="004B707E"/>
    <w:rsid w:val="004B72E8"/>
    <w:rsid w:val="004B7460"/>
    <w:rsid w:val="004C00A8"/>
    <w:rsid w:val="004C022F"/>
    <w:rsid w:val="004C12A8"/>
    <w:rsid w:val="004C35B0"/>
    <w:rsid w:val="004D0BDA"/>
    <w:rsid w:val="004D0E8E"/>
    <w:rsid w:val="004D0FEA"/>
    <w:rsid w:val="004D17C2"/>
    <w:rsid w:val="004D1813"/>
    <w:rsid w:val="004D1D87"/>
    <w:rsid w:val="004D220E"/>
    <w:rsid w:val="004D2500"/>
    <w:rsid w:val="004D2DC7"/>
    <w:rsid w:val="004D317B"/>
    <w:rsid w:val="004D5C0A"/>
    <w:rsid w:val="004D5E12"/>
    <w:rsid w:val="004D74E3"/>
    <w:rsid w:val="004D77F0"/>
    <w:rsid w:val="004D792F"/>
    <w:rsid w:val="004E034B"/>
    <w:rsid w:val="004E0439"/>
    <w:rsid w:val="004E226F"/>
    <w:rsid w:val="004E2BA7"/>
    <w:rsid w:val="004E39A0"/>
    <w:rsid w:val="004E443D"/>
    <w:rsid w:val="004E46CE"/>
    <w:rsid w:val="004E4A30"/>
    <w:rsid w:val="004E4EF1"/>
    <w:rsid w:val="004E6BE6"/>
    <w:rsid w:val="004E716E"/>
    <w:rsid w:val="004E777B"/>
    <w:rsid w:val="004E7C93"/>
    <w:rsid w:val="004F0953"/>
    <w:rsid w:val="004F1050"/>
    <w:rsid w:val="004F10B3"/>
    <w:rsid w:val="004F124E"/>
    <w:rsid w:val="004F13C7"/>
    <w:rsid w:val="004F2684"/>
    <w:rsid w:val="004F2A42"/>
    <w:rsid w:val="004F2AFC"/>
    <w:rsid w:val="004F360C"/>
    <w:rsid w:val="004F43B6"/>
    <w:rsid w:val="004F5767"/>
    <w:rsid w:val="004F5F67"/>
    <w:rsid w:val="004F6D23"/>
    <w:rsid w:val="00500165"/>
    <w:rsid w:val="00500731"/>
    <w:rsid w:val="0050132E"/>
    <w:rsid w:val="005013E5"/>
    <w:rsid w:val="00503168"/>
    <w:rsid w:val="00504AEB"/>
    <w:rsid w:val="00504C14"/>
    <w:rsid w:val="00505699"/>
    <w:rsid w:val="00505E1C"/>
    <w:rsid w:val="005066A5"/>
    <w:rsid w:val="0050730C"/>
    <w:rsid w:val="00507777"/>
    <w:rsid w:val="00512D10"/>
    <w:rsid w:val="0051350A"/>
    <w:rsid w:val="00513E97"/>
    <w:rsid w:val="005147AB"/>
    <w:rsid w:val="00514BDD"/>
    <w:rsid w:val="00514C18"/>
    <w:rsid w:val="0051514B"/>
    <w:rsid w:val="00515150"/>
    <w:rsid w:val="00515B46"/>
    <w:rsid w:val="005166CA"/>
    <w:rsid w:val="005176CA"/>
    <w:rsid w:val="00517BA6"/>
    <w:rsid w:val="00517F25"/>
    <w:rsid w:val="005200DD"/>
    <w:rsid w:val="0052197C"/>
    <w:rsid w:val="005245CB"/>
    <w:rsid w:val="00526B9E"/>
    <w:rsid w:val="00526E03"/>
    <w:rsid w:val="005353E3"/>
    <w:rsid w:val="00536A97"/>
    <w:rsid w:val="00540D8F"/>
    <w:rsid w:val="005423C2"/>
    <w:rsid w:val="00543E05"/>
    <w:rsid w:val="00547144"/>
    <w:rsid w:val="00547294"/>
    <w:rsid w:val="00547BB3"/>
    <w:rsid w:val="00551150"/>
    <w:rsid w:val="0055264F"/>
    <w:rsid w:val="00553636"/>
    <w:rsid w:val="005541E9"/>
    <w:rsid w:val="00554E5F"/>
    <w:rsid w:val="00555788"/>
    <w:rsid w:val="00556E50"/>
    <w:rsid w:val="005578D4"/>
    <w:rsid w:val="00560A87"/>
    <w:rsid w:val="00561A10"/>
    <w:rsid w:val="00561E3A"/>
    <w:rsid w:val="0056286D"/>
    <w:rsid w:val="00562F80"/>
    <w:rsid w:val="00564ABC"/>
    <w:rsid w:val="00565420"/>
    <w:rsid w:val="00565FA8"/>
    <w:rsid w:val="00566462"/>
    <w:rsid w:val="00566E91"/>
    <w:rsid w:val="0057058A"/>
    <w:rsid w:val="005707ED"/>
    <w:rsid w:val="00572819"/>
    <w:rsid w:val="00573226"/>
    <w:rsid w:val="00574596"/>
    <w:rsid w:val="00575221"/>
    <w:rsid w:val="0057692B"/>
    <w:rsid w:val="00576B64"/>
    <w:rsid w:val="00576EE8"/>
    <w:rsid w:val="00577F7E"/>
    <w:rsid w:val="00580888"/>
    <w:rsid w:val="00581EED"/>
    <w:rsid w:val="005823EC"/>
    <w:rsid w:val="00582948"/>
    <w:rsid w:val="00584498"/>
    <w:rsid w:val="00584BF8"/>
    <w:rsid w:val="0058688F"/>
    <w:rsid w:val="005870F3"/>
    <w:rsid w:val="00587AED"/>
    <w:rsid w:val="00587CB5"/>
    <w:rsid w:val="00591344"/>
    <w:rsid w:val="00591713"/>
    <w:rsid w:val="00591DE7"/>
    <w:rsid w:val="00593614"/>
    <w:rsid w:val="00593C62"/>
    <w:rsid w:val="00593E3B"/>
    <w:rsid w:val="005952BC"/>
    <w:rsid w:val="00595D64"/>
    <w:rsid w:val="00597B1F"/>
    <w:rsid w:val="005A05D3"/>
    <w:rsid w:val="005A0AF4"/>
    <w:rsid w:val="005A2821"/>
    <w:rsid w:val="005A64BB"/>
    <w:rsid w:val="005A6DB0"/>
    <w:rsid w:val="005A7D41"/>
    <w:rsid w:val="005B03EA"/>
    <w:rsid w:val="005B0B1B"/>
    <w:rsid w:val="005B0DBB"/>
    <w:rsid w:val="005B2145"/>
    <w:rsid w:val="005B216F"/>
    <w:rsid w:val="005B4E6C"/>
    <w:rsid w:val="005B5D5C"/>
    <w:rsid w:val="005B6DED"/>
    <w:rsid w:val="005B7C27"/>
    <w:rsid w:val="005C0168"/>
    <w:rsid w:val="005C0605"/>
    <w:rsid w:val="005C1D0B"/>
    <w:rsid w:val="005C3164"/>
    <w:rsid w:val="005C3404"/>
    <w:rsid w:val="005C63D7"/>
    <w:rsid w:val="005D0743"/>
    <w:rsid w:val="005D098E"/>
    <w:rsid w:val="005D0C91"/>
    <w:rsid w:val="005D10BE"/>
    <w:rsid w:val="005D2897"/>
    <w:rsid w:val="005D4610"/>
    <w:rsid w:val="005D4E27"/>
    <w:rsid w:val="005D4FEE"/>
    <w:rsid w:val="005D51EA"/>
    <w:rsid w:val="005D52A6"/>
    <w:rsid w:val="005D5F7F"/>
    <w:rsid w:val="005D6231"/>
    <w:rsid w:val="005D6334"/>
    <w:rsid w:val="005D7102"/>
    <w:rsid w:val="005D7F0E"/>
    <w:rsid w:val="005E10E4"/>
    <w:rsid w:val="005E1919"/>
    <w:rsid w:val="005E1BCD"/>
    <w:rsid w:val="005E4264"/>
    <w:rsid w:val="005E4A2B"/>
    <w:rsid w:val="005E55C6"/>
    <w:rsid w:val="005E620B"/>
    <w:rsid w:val="005E67B3"/>
    <w:rsid w:val="005F344D"/>
    <w:rsid w:val="005F4B67"/>
    <w:rsid w:val="005F4C6C"/>
    <w:rsid w:val="005F5210"/>
    <w:rsid w:val="005F5B76"/>
    <w:rsid w:val="00600102"/>
    <w:rsid w:val="0060036F"/>
    <w:rsid w:val="00601794"/>
    <w:rsid w:val="00606EEB"/>
    <w:rsid w:val="0060765C"/>
    <w:rsid w:val="0061091A"/>
    <w:rsid w:val="00611EF6"/>
    <w:rsid w:val="00612FEF"/>
    <w:rsid w:val="00615A50"/>
    <w:rsid w:val="00616137"/>
    <w:rsid w:val="00617126"/>
    <w:rsid w:val="00617979"/>
    <w:rsid w:val="0062039C"/>
    <w:rsid w:val="0062320A"/>
    <w:rsid w:val="006249D3"/>
    <w:rsid w:val="00625754"/>
    <w:rsid w:val="0062632C"/>
    <w:rsid w:val="0062755B"/>
    <w:rsid w:val="00630213"/>
    <w:rsid w:val="0063108E"/>
    <w:rsid w:val="006329E0"/>
    <w:rsid w:val="00634725"/>
    <w:rsid w:val="00634FBB"/>
    <w:rsid w:val="00635502"/>
    <w:rsid w:val="00635A01"/>
    <w:rsid w:val="00635FD2"/>
    <w:rsid w:val="00636B8F"/>
    <w:rsid w:val="00636DC0"/>
    <w:rsid w:val="006371FA"/>
    <w:rsid w:val="006376D7"/>
    <w:rsid w:val="0064210D"/>
    <w:rsid w:val="00644296"/>
    <w:rsid w:val="006444F1"/>
    <w:rsid w:val="00644C3A"/>
    <w:rsid w:val="00645577"/>
    <w:rsid w:val="006457F2"/>
    <w:rsid w:val="00646EF7"/>
    <w:rsid w:val="00647DAE"/>
    <w:rsid w:val="00650F9E"/>
    <w:rsid w:val="00651977"/>
    <w:rsid w:val="00651B4D"/>
    <w:rsid w:val="00652112"/>
    <w:rsid w:val="00652432"/>
    <w:rsid w:val="00652B7E"/>
    <w:rsid w:val="00652C2C"/>
    <w:rsid w:val="006533F0"/>
    <w:rsid w:val="00653591"/>
    <w:rsid w:val="00653F76"/>
    <w:rsid w:val="0065616C"/>
    <w:rsid w:val="00656A42"/>
    <w:rsid w:val="006571C6"/>
    <w:rsid w:val="006574E0"/>
    <w:rsid w:val="006577C2"/>
    <w:rsid w:val="00657A1B"/>
    <w:rsid w:val="0066082E"/>
    <w:rsid w:val="00661411"/>
    <w:rsid w:val="0066155F"/>
    <w:rsid w:val="006616BF"/>
    <w:rsid w:val="006635AC"/>
    <w:rsid w:val="0066392D"/>
    <w:rsid w:val="00663EC0"/>
    <w:rsid w:val="0066752E"/>
    <w:rsid w:val="00670B0D"/>
    <w:rsid w:val="0067124E"/>
    <w:rsid w:val="00671A67"/>
    <w:rsid w:val="00673CA4"/>
    <w:rsid w:val="00676073"/>
    <w:rsid w:val="00676871"/>
    <w:rsid w:val="00676C01"/>
    <w:rsid w:val="00676CF5"/>
    <w:rsid w:val="006778FE"/>
    <w:rsid w:val="006800DA"/>
    <w:rsid w:val="00680230"/>
    <w:rsid w:val="0068057B"/>
    <w:rsid w:val="00680FD0"/>
    <w:rsid w:val="00681F29"/>
    <w:rsid w:val="0068217E"/>
    <w:rsid w:val="006831E2"/>
    <w:rsid w:val="006845DC"/>
    <w:rsid w:val="006849A2"/>
    <w:rsid w:val="00685458"/>
    <w:rsid w:val="006854F2"/>
    <w:rsid w:val="0068694D"/>
    <w:rsid w:val="00686D42"/>
    <w:rsid w:val="00687323"/>
    <w:rsid w:val="006928E2"/>
    <w:rsid w:val="006944B8"/>
    <w:rsid w:val="00694C25"/>
    <w:rsid w:val="0069553A"/>
    <w:rsid w:val="00695A43"/>
    <w:rsid w:val="00696059"/>
    <w:rsid w:val="00697661"/>
    <w:rsid w:val="006A1350"/>
    <w:rsid w:val="006A1D7C"/>
    <w:rsid w:val="006A282E"/>
    <w:rsid w:val="006A63F3"/>
    <w:rsid w:val="006A6CED"/>
    <w:rsid w:val="006B17B4"/>
    <w:rsid w:val="006B2407"/>
    <w:rsid w:val="006B2C4B"/>
    <w:rsid w:val="006B41C8"/>
    <w:rsid w:val="006B45A9"/>
    <w:rsid w:val="006B5074"/>
    <w:rsid w:val="006B5AE8"/>
    <w:rsid w:val="006B7167"/>
    <w:rsid w:val="006B79D4"/>
    <w:rsid w:val="006C29B4"/>
    <w:rsid w:val="006C336D"/>
    <w:rsid w:val="006C36BF"/>
    <w:rsid w:val="006D0B02"/>
    <w:rsid w:val="006D212D"/>
    <w:rsid w:val="006D264A"/>
    <w:rsid w:val="006D324C"/>
    <w:rsid w:val="006D5E68"/>
    <w:rsid w:val="006D6892"/>
    <w:rsid w:val="006D6ACC"/>
    <w:rsid w:val="006D77A8"/>
    <w:rsid w:val="006D7C3B"/>
    <w:rsid w:val="006E1460"/>
    <w:rsid w:val="006E341A"/>
    <w:rsid w:val="006E57C0"/>
    <w:rsid w:val="006E62A3"/>
    <w:rsid w:val="006E62BC"/>
    <w:rsid w:val="006E792D"/>
    <w:rsid w:val="006F0A7E"/>
    <w:rsid w:val="006F0C94"/>
    <w:rsid w:val="006F0FA0"/>
    <w:rsid w:val="006F3FD7"/>
    <w:rsid w:val="006F48EB"/>
    <w:rsid w:val="006F52B7"/>
    <w:rsid w:val="006F58AA"/>
    <w:rsid w:val="006F5AF9"/>
    <w:rsid w:val="006F6893"/>
    <w:rsid w:val="006F7D3A"/>
    <w:rsid w:val="007007E5"/>
    <w:rsid w:val="00701124"/>
    <w:rsid w:val="0070135F"/>
    <w:rsid w:val="007023B8"/>
    <w:rsid w:val="007029FC"/>
    <w:rsid w:val="007036C8"/>
    <w:rsid w:val="00703C9E"/>
    <w:rsid w:val="00704F81"/>
    <w:rsid w:val="00705787"/>
    <w:rsid w:val="0070632F"/>
    <w:rsid w:val="007064EA"/>
    <w:rsid w:val="007077F2"/>
    <w:rsid w:val="00707BBB"/>
    <w:rsid w:val="0071080B"/>
    <w:rsid w:val="00711C88"/>
    <w:rsid w:val="0071329E"/>
    <w:rsid w:val="0071332A"/>
    <w:rsid w:val="007137E4"/>
    <w:rsid w:val="00713A91"/>
    <w:rsid w:val="00713EB8"/>
    <w:rsid w:val="00714F96"/>
    <w:rsid w:val="00715C4D"/>
    <w:rsid w:val="00716A2D"/>
    <w:rsid w:val="00716C1C"/>
    <w:rsid w:val="00717E8A"/>
    <w:rsid w:val="0072082A"/>
    <w:rsid w:val="0072163E"/>
    <w:rsid w:val="007231A9"/>
    <w:rsid w:val="0072325B"/>
    <w:rsid w:val="00723B2C"/>
    <w:rsid w:val="00723E7C"/>
    <w:rsid w:val="00725CE1"/>
    <w:rsid w:val="00726A05"/>
    <w:rsid w:val="00727A7A"/>
    <w:rsid w:val="007301A0"/>
    <w:rsid w:val="00730355"/>
    <w:rsid w:val="007319C2"/>
    <w:rsid w:val="00731D9A"/>
    <w:rsid w:val="007356DD"/>
    <w:rsid w:val="007360C4"/>
    <w:rsid w:val="00736153"/>
    <w:rsid w:val="00737778"/>
    <w:rsid w:val="007379A7"/>
    <w:rsid w:val="00741958"/>
    <w:rsid w:val="007423FC"/>
    <w:rsid w:val="00743B5F"/>
    <w:rsid w:val="00744573"/>
    <w:rsid w:val="0074495D"/>
    <w:rsid w:val="0074591A"/>
    <w:rsid w:val="00745D78"/>
    <w:rsid w:val="00745FF7"/>
    <w:rsid w:val="00746B7C"/>
    <w:rsid w:val="00747B4D"/>
    <w:rsid w:val="00747C3B"/>
    <w:rsid w:val="00747D01"/>
    <w:rsid w:val="00747D3A"/>
    <w:rsid w:val="00753112"/>
    <w:rsid w:val="00753C77"/>
    <w:rsid w:val="00754023"/>
    <w:rsid w:val="0075445A"/>
    <w:rsid w:val="0075692C"/>
    <w:rsid w:val="00756AD3"/>
    <w:rsid w:val="00757143"/>
    <w:rsid w:val="00757BF9"/>
    <w:rsid w:val="00760574"/>
    <w:rsid w:val="007607E8"/>
    <w:rsid w:val="007613A4"/>
    <w:rsid w:val="00763E99"/>
    <w:rsid w:val="00764FEE"/>
    <w:rsid w:val="00770484"/>
    <w:rsid w:val="00770853"/>
    <w:rsid w:val="00770E30"/>
    <w:rsid w:val="007718D9"/>
    <w:rsid w:val="007733D5"/>
    <w:rsid w:val="00774B06"/>
    <w:rsid w:val="0077557A"/>
    <w:rsid w:val="007759BD"/>
    <w:rsid w:val="00775B83"/>
    <w:rsid w:val="0077745A"/>
    <w:rsid w:val="0077787A"/>
    <w:rsid w:val="007807DF"/>
    <w:rsid w:val="0078294F"/>
    <w:rsid w:val="007859E9"/>
    <w:rsid w:val="00786813"/>
    <w:rsid w:val="00787100"/>
    <w:rsid w:val="007872B6"/>
    <w:rsid w:val="007878C4"/>
    <w:rsid w:val="00791356"/>
    <w:rsid w:val="00791393"/>
    <w:rsid w:val="00794D73"/>
    <w:rsid w:val="00795D9F"/>
    <w:rsid w:val="00797344"/>
    <w:rsid w:val="007A05D4"/>
    <w:rsid w:val="007A155D"/>
    <w:rsid w:val="007A1E22"/>
    <w:rsid w:val="007A4EB6"/>
    <w:rsid w:val="007A77B3"/>
    <w:rsid w:val="007B02B8"/>
    <w:rsid w:val="007B1614"/>
    <w:rsid w:val="007B1B1A"/>
    <w:rsid w:val="007B2786"/>
    <w:rsid w:val="007B3B69"/>
    <w:rsid w:val="007B5121"/>
    <w:rsid w:val="007B5720"/>
    <w:rsid w:val="007B5CF9"/>
    <w:rsid w:val="007B6591"/>
    <w:rsid w:val="007B6CC9"/>
    <w:rsid w:val="007B73A8"/>
    <w:rsid w:val="007C063D"/>
    <w:rsid w:val="007C265B"/>
    <w:rsid w:val="007C379E"/>
    <w:rsid w:val="007C6A1C"/>
    <w:rsid w:val="007C6C2B"/>
    <w:rsid w:val="007C6C3C"/>
    <w:rsid w:val="007C79F8"/>
    <w:rsid w:val="007C7C50"/>
    <w:rsid w:val="007D0722"/>
    <w:rsid w:val="007D127D"/>
    <w:rsid w:val="007D1EB0"/>
    <w:rsid w:val="007D3C19"/>
    <w:rsid w:val="007D5C95"/>
    <w:rsid w:val="007E0577"/>
    <w:rsid w:val="007E1102"/>
    <w:rsid w:val="007E162B"/>
    <w:rsid w:val="007E1B01"/>
    <w:rsid w:val="007E21AF"/>
    <w:rsid w:val="007E3404"/>
    <w:rsid w:val="007E37F5"/>
    <w:rsid w:val="007E3CB6"/>
    <w:rsid w:val="007E440A"/>
    <w:rsid w:val="007E6501"/>
    <w:rsid w:val="007E7ABD"/>
    <w:rsid w:val="007E7B3F"/>
    <w:rsid w:val="007F2502"/>
    <w:rsid w:val="007F2EF4"/>
    <w:rsid w:val="007F39AE"/>
    <w:rsid w:val="007F41DB"/>
    <w:rsid w:val="007F726C"/>
    <w:rsid w:val="007F7C0E"/>
    <w:rsid w:val="0080003A"/>
    <w:rsid w:val="00800623"/>
    <w:rsid w:val="00800B2B"/>
    <w:rsid w:val="00800DD1"/>
    <w:rsid w:val="00801A9D"/>
    <w:rsid w:val="00802365"/>
    <w:rsid w:val="00802AD3"/>
    <w:rsid w:val="00802EF7"/>
    <w:rsid w:val="00803969"/>
    <w:rsid w:val="00804B2A"/>
    <w:rsid w:val="00804ED9"/>
    <w:rsid w:val="00804EE1"/>
    <w:rsid w:val="00805DAA"/>
    <w:rsid w:val="0080649F"/>
    <w:rsid w:val="00807C36"/>
    <w:rsid w:val="00810555"/>
    <w:rsid w:val="00810E6A"/>
    <w:rsid w:val="008111C1"/>
    <w:rsid w:val="0081153E"/>
    <w:rsid w:val="008145D5"/>
    <w:rsid w:val="00814DF9"/>
    <w:rsid w:val="008152BF"/>
    <w:rsid w:val="00815E5B"/>
    <w:rsid w:val="00817115"/>
    <w:rsid w:val="008174DD"/>
    <w:rsid w:val="00817F13"/>
    <w:rsid w:val="00822207"/>
    <w:rsid w:val="008222A6"/>
    <w:rsid w:val="00823B70"/>
    <w:rsid w:val="0082485D"/>
    <w:rsid w:val="00826CCD"/>
    <w:rsid w:val="008270D2"/>
    <w:rsid w:val="00827A12"/>
    <w:rsid w:val="00827ACB"/>
    <w:rsid w:val="00833B5D"/>
    <w:rsid w:val="0083416B"/>
    <w:rsid w:val="008341F4"/>
    <w:rsid w:val="008359F2"/>
    <w:rsid w:val="00835A91"/>
    <w:rsid w:val="00835EB3"/>
    <w:rsid w:val="008360A4"/>
    <w:rsid w:val="00837311"/>
    <w:rsid w:val="00837893"/>
    <w:rsid w:val="00840664"/>
    <w:rsid w:val="00840EE5"/>
    <w:rsid w:val="008410E5"/>
    <w:rsid w:val="0084256B"/>
    <w:rsid w:val="00842666"/>
    <w:rsid w:val="00843C8A"/>
    <w:rsid w:val="00844C55"/>
    <w:rsid w:val="00845D1E"/>
    <w:rsid w:val="00845EC8"/>
    <w:rsid w:val="00846465"/>
    <w:rsid w:val="008465BB"/>
    <w:rsid w:val="00846CA5"/>
    <w:rsid w:val="00854552"/>
    <w:rsid w:val="00854962"/>
    <w:rsid w:val="00854B05"/>
    <w:rsid w:val="008570AC"/>
    <w:rsid w:val="00857D27"/>
    <w:rsid w:val="008600EA"/>
    <w:rsid w:val="00862842"/>
    <w:rsid w:val="00862D1D"/>
    <w:rsid w:val="0086359F"/>
    <w:rsid w:val="008635D2"/>
    <w:rsid w:val="00863F5A"/>
    <w:rsid w:val="00864A8A"/>
    <w:rsid w:val="00865E6F"/>
    <w:rsid w:val="00871589"/>
    <w:rsid w:val="00872A1B"/>
    <w:rsid w:val="00873F1C"/>
    <w:rsid w:val="00874BF1"/>
    <w:rsid w:val="00875DBC"/>
    <w:rsid w:val="00880020"/>
    <w:rsid w:val="00880228"/>
    <w:rsid w:val="0088057B"/>
    <w:rsid w:val="008806D2"/>
    <w:rsid w:val="008811C2"/>
    <w:rsid w:val="00881F90"/>
    <w:rsid w:val="00881FD6"/>
    <w:rsid w:val="00882067"/>
    <w:rsid w:val="00882097"/>
    <w:rsid w:val="0088222E"/>
    <w:rsid w:val="0088340C"/>
    <w:rsid w:val="0088372A"/>
    <w:rsid w:val="00883DB2"/>
    <w:rsid w:val="0088621B"/>
    <w:rsid w:val="008864A4"/>
    <w:rsid w:val="00886688"/>
    <w:rsid w:val="00886835"/>
    <w:rsid w:val="00887404"/>
    <w:rsid w:val="00891649"/>
    <w:rsid w:val="00891AA7"/>
    <w:rsid w:val="00891D01"/>
    <w:rsid w:val="00893B28"/>
    <w:rsid w:val="00894B0B"/>
    <w:rsid w:val="00895B6C"/>
    <w:rsid w:val="00896351"/>
    <w:rsid w:val="00896703"/>
    <w:rsid w:val="00896DC3"/>
    <w:rsid w:val="00896F0E"/>
    <w:rsid w:val="008A2DD8"/>
    <w:rsid w:val="008A3238"/>
    <w:rsid w:val="008A32DC"/>
    <w:rsid w:val="008A3E13"/>
    <w:rsid w:val="008A4BBB"/>
    <w:rsid w:val="008B0145"/>
    <w:rsid w:val="008B048C"/>
    <w:rsid w:val="008B064F"/>
    <w:rsid w:val="008B55EF"/>
    <w:rsid w:val="008B56EA"/>
    <w:rsid w:val="008B64A6"/>
    <w:rsid w:val="008B747C"/>
    <w:rsid w:val="008C107D"/>
    <w:rsid w:val="008C1A8C"/>
    <w:rsid w:val="008C2CE6"/>
    <w:rsid w:val="008C425B"/>
    <w:rsid w:val="008C5417"/>
    <w:rsid w:val="008C5C64"/>
    <w:rsid w:val="008C7005"/>
    <w:rsid w:val="008D0D85"/>
    <w:rsid w:val="008D0EF8"/>
    <w:rsid w:val="008D1D05"/>
    <w:rsid w:val="008D225C"/>
    <w:rsid w:val="008D2BD3"/>
    <w:rsid w:val="008D3BFD"/>
    <w:rsid w:val="008D4377"/>
    <w:rsid w:val="008D4925"/>
    <w:rsid w:val="008D5415"/>
    <w:rsid w:val="008D6804"/>
    <w:rsid w:val="008D6FEE"/>
    <w:rsid w:val="008D75D1"/>
    <w:rsid w:val="008E1AA6"/>
    <w:rsid w:val="008E1F1C"/>
    <w:rsid w:val="008E231F"/>
    <w:rsid w:val="008E5022"/>
    <w:rsid w:val="008E543A"/>
    <w:rsid w:val="008E76F2"/>
    <w:rsid w:val="008E77A7"/>
    <w:rsid w:val="008F099F"/>
    <w:rsid w:val="008F102F"/>
    <w:rsid w:val="008F13E3"/>
    <w:rsid w:val="008F21EC"/>
    <w:rsid w:val="008F2211"/>
    <w:rsid w:val="008F2517"/>
    <w:rsid w:val="008F2D29"/>
    <w:rsid w:val="008F5432"/>
    <w:rsid w:val="008F786F"/>
    <w:rsid w:val="008F7FAC"/>
    <w:rsid w:val="00900F95"/>
    <w:rsid w:val="00901DC4"/>
    <w:rsid w:val="009035C5"/>
    <w:rsid w:val="00903A0A"/>
    <w:rsid w:val="00903D81"/>
    <w:rsid w:val="00906F00"/>
    <w:rsid w:val="009071F8"/>
    <w:rsid w:val="0090759C"/>
    <w:rsid w:val="009076C4"/>
    <w:rsid w:val="00907C70"/>
    <w:rsid w:val="00912536"/>
    <w:rsid w:val="0091254F"/>
    <w:rsid w:val="0091272F"/>
    <w:rsid w:val="00914286"/>
    <w:rsid w:val="009147E9"/>
    <w:rsid w:val="00917492"/>
    <w:rsid w:val="00921305"/>
    <w:rsid w:val="00922652"/>
    <w:rsid w:val="009229BB"/>
    <w:rsid w:val="009230CC"/>
    <w:rsid w:val="0092343B"/>
    <w:rsid w:val="009241DC"/>
    <w:rsid w:val="00924475"/>
    <w:rsid w:val="00924728"/>
    <w:rsid w:val="0092513E"/>
    <w:rsid w:val="009260C1"/>
    <w:rsid w:val="009304A7"/>
    <w:rsid w:val="00930544"/>
    <w:rsid w:val="00930E0A"/>
    <w:rsid w:val="00932D67"/>
    <w:rsid w:val="00932F31"/>
    <w:rsid w:val="00932F57"/>
    <w:rsid w:val="00933EA4"/>
    <w:rsid w:val="00933FE3"/>
    <w:rsid w:val="00935238"/>
    <w:rsid w:val="009357B9"/>
    <w:rsid w:val="009364D7"/>
    <w:rsid w:val="00940339"/>
    <w:rsid w:val="009425E4"/>
    <w:rsid w:val="00942C92"/>
    <w:rsid w:val="009448D3"/>
    <w:rsid w:val="00944CAD"/>
    <w:rsid w:val="00944ED4"/>
    <w:rsid w:val="00946A2A"/>
    <w:rsid w:val="00950853"/>
    <w:rsid w:val="00950A24"/>
    <w:rsid w:val="009526E9"/>
    <w:rsid w:val="00953BC9"/>
    <w:rsid w:val="0095425C"/>
    <w:rsid w:val="009546A8"/>
    <w:rsid w:val="00955004"/>
    <w:rsid w:val="00955D6C"/>
    <w:rsid w:val="0095733C"/>
    <w:rsid w:val="0095765A"/>
    <w:rsid w:val="00960D9D"/>
    <w:rsid w:val="0096121B"/>
    <w:rsid w:val="00962957"/>
    <w:rsid w:val="00963B94"/>
    <w:rsid w:val="009640B4"/>
    <w:rsid w:val="009647D3"/>
    <w:rsid w:val="00964BB3"/>
    <w:rsid w:val="00966A00"/>
    <w:rsid w:val="00966E4F"/>
    <w:rsid w:val="00967196"/>
    <w:rsid w:val="00967C06"/>
    <w:rsid w:val="00971E16"/>
    <w:rsid w:val="0097218E"/>
    <w:rsid w:val="00972766"/>
    <w:rsid w:val="00972D00"/>
    <w:rsid w:val="00972F92"/>
    <w:rsid w:val="00973265"/>
    <w:rsid w:val="00974673"/>
    <w:rsid w:val="0097467B"/>
    <w:rsid w:val="0097472B"/>
    <w:rsid w:val="00974765"/>
    <w:rsid w:val="0097492A"/>
    <w:rsid w:val="00974AB9"/>
    <w:rsid w:val="00976EA6"/>
    <w:rsid w:val="009774B2"/>
    <w:rsid w:val="0097754D"/>
    <w:rsid w:val="0098057D"/>
    <w:rsid w:val="00981DBA"/>
    <w:rsid w:val="009830D4"/>
    <w:rsid w:val="00983E30"/>
    <w:rsid w:val="009865E6"/>
    <w:rsid w:val="0098663C"/>
    <w:rsid w:val="009875A1"/>
    <w:rsid w:val="00990440"/>
    <w:rsid w:val="0099143A"/>
    <w:rsid w:val="00991443"/>
    <w:rsid w:val="00991963"/>
    <w:rsid w:val="00992E50"/>
    <w:rsid w:val="0099318F"/>
    <w:rsid w:val="00993E16"/>
    <w:rsid w:val="00995ABF"/>
    <w:rsid w:val="0099645D"/>
    <w:rsid w:val="00996A93"/>
    <w:rsid w:val="009A10FC"/>
    <w:rsid w:val="009A140A"/>
    <w:rsid w:val="009A1CDB"/>
    <w:rsid w:val="009A3FD1"/>
    <w:rsid w:val="009A4B0C"/>
    <w:rsid w:val="009A5220"/>
    <w:rsid w:val="009A594F"/>
    <w:rsid w:val="009A62B6"/>
    <w:rsid w:val="009A67E9"/>
    <w:rsid w:val="009A7B33"/>
    <w:rsid w:val="009B0003"/>
    <w:rsid w:val="009B023F"/>
    <w:rsid w:val="009B0C39"/>
    <w:rsid w:val="009B16E3"/>
    <w:rsid w:val="009B1CAE"/>
    <w:rsid w:val="009B25D9"/>
    <w:rsid w:val="009B4318"/>
    <w:rsid w:val="009C2252"/>
    <w:rsid w:val="009C3A8E"/>
    <w:rsid w:val="009C3F8C"/>
    <w:rsid w:val="009C4596"/>
    <w:rsid w:val="009C4DDA"/>
    <w:rsid w:val="009C6990"/>
    <w:rsid w:val="009C6B49"/>
    <w:rsid w:val="009C7A8C"/>
    <w:rsid w:val="009D0091"/>
    <w:rsid w:val="009D014D"/>
    <w:rsid w:val="009D01D9"/>
    <w:rsid w:val="009D0E21"/>
    <w:rsid w:val="009D14F6"/>
    <w:rsid w:val="009D29B9"/>
    <w:rsid w:val="009D355A"/>
    <w:rsid w:val="009D35FB"/>
    <w:rsid w:val="009D3A22"/>
    <w:rsid w:val="009D3C17"/>
    <w:rsid w:val="009D4503"/>
    <w:rsid w:val="009D48B3"/>
    <w:rsid w:val="009D565E"/>
    <w:rsid w:val="009D56D5"/>
    <w:rsid w:val="009D6764"/>
    <w:rsid w:val="009D6ACD"/>
    <w:rsid w:val="009E01DC"/>
    <w:rsid w:val="009E0F0B"/>
    <w:rsid w:val="009E11D5"/>
    <w:rsid w:val="009E24B1"/>
    <w:rsid w:val="009E397F"/>
    <w:rsid w:val="009E3C13"/>
    <w:rsid w:val="009E5673"/>
    <w:rsid w:val="009E5864"/>
    <w:rsid w:val="009E59A5"/>
    <w:rsid w:val="009E6413"/>
    <w:rsid w:val="009E67AC"/>
    <w:rsid w:val="009E6921"/>
    <w:rsid w:val="009E7451"/>
    <w:rsid w:val="009E76F4"/>
    <w:rsid w:val="009E7B17"/>
    <w:rsid w:val="009F0994"/>
    <w:rsid w:val="009F0E0C"/>
    <w:rsid w:val="009F1E25"/>
    <w:rsid w:val="009F30A4"/>
    <w:rsid w:val="009F458F"/>
    <w:rsid w:val="009F4B7D"/>
    <w:rsid w:val="009F4C9B"/>
    <w:rsid w:val="009F53A4"/>
    <w:rsid w:val="009F5465"/>
    <w:rsid w:val="009F58D5"/>
    <w:rsid w:val="009F607E"/>
    <w:rsid w:val="009F7037"/>
    <w:rsid w:val="009F7735"/>
    <w:rsid w:val="009F78F5"/>
    <w:rsid w:val="00A007CC"/>
    <w:rsid w:val="00A0206D"/>
    <w:rsid w:val="00A020CE"/>
    <w:rsid w:val="00A03747"/>
    <w:rsid w:val="00A04385"/>
    <w:rsid w:val="00A05F1E"/>
    <w:rsid w:val="00A068E6"/>
    <w:rsid w:val="00A069CC"/>
    <w:rsid w:val="00A06BE3"/>
    <w:rsid w:val="00A1074F"/>
    <w:rsid w:val="00A137A8"/>
    <w:rsid w:val="00A158E1"/>
    <w:rsid w:val="00A15B35"/>
    <w:rsid w:val="00A16495"/>
    <w:rsid w:val="00A16654"/>
    <w:rsid w:val="00A1737F"/>
    <w:rsid w:val="00A17F1F"/>
    <w:rsid w:val="00A20038"/>
    <w:rsid w:val="00A20423"/>
    <w:rsid w:val="00A21443"/>
    <w:rsid w:val="00A2318A"/>
    <w:rsid w:val="00A2334F"/>
    <w:rsid w:val="00A252AA"/>
    <w:rsid w:val="00A252D9"/>
    <w:rsid w:val="00A263FB"/>
    <w:rsid w:val="00A27500"/>
    <w:rsid w:val="00A27524"/>
    <w:rsid w:val="00A27D5B"/>
    <w:rsid w:val="00A27E3F"/>
    <w:rsid w:val="00A30E04"/>
    <w:rsid w:val="00A31BB0"/>
    <w:rsid w:val="00A32404"/>
    <w:rsid w:val="00A32F1F"/>
    <w:rsid w:val="00A32F32"/>
    <w:rsid w:val="00A33C38"/>
    <w:rsid w:val="00A33DA0"/>
    <w:rsid w:val="00A34238"/>
    <w:rsid w:val="00A34ECC"/>
    <w:rsid w:val="00A37742"/>
    <w:rsid w:val="00A40BC6"/>
    <w:rsid w:val="00A41465"/>
    <w:rsid w:val="00A41940"/>
    <w:rsid w:val="00A42B5E"/>
    <w:rsid w:val="00A43090"/>
    <w:rsid w:val="00A4364A"/>
    <w:rsid w:val="00A44462"/>
    <w:rsid w:val="00A445E2"/>
    <w:rsid w:val="00A44C26"/>
    <w:rsid w:val="00A46D00"/>
    <w:rsid w:val="00A47343"/>
    <w:rsid w:val="00A4791E"/>
    <w:rsid w:val="00A47F45"/>
    <w:rsid w:val="00A53BE2"/>
    <w:rsid w:val="00A53FBF"/>
    <w:rsid w:val="00A545C2"/>
    <w:rsid w:val="00A558C6"/>
    <w:rsid w:val="00A559A6"/>
    <w:rsid w:val="00A56D68"/>
    <w:rsid w:val="00A5747A"/>
    <w:rsid w:val="00A6101E"/>
    <w:rsid w:val="00A61B7A"/>
    <w:rsid w:val="00A621D0"/>
    <w:rsid w:val="00A62C56"/>
    <w:rsid w:val="00A63F55"/>
    <w:rsid w:val="00A643BA"/>
    <w:rsid w:val="00A64880"/>
    <w:rsid w:val="00A67612"/>
    <w:rsid w:val="00A6798A"/>
    <w:rsid w:val="00A70039"/>
    <w:rsid w:val="00A7130A"/>
    <w:rsid w:val="00A72823"/>
    <w:rsid w:val="00A755E5"/>
    <w:rsid w:val="00A77E47"/>
    <w:rsid w:val="00A800F8"/>
    <w:rsid w:val="00A8013E"/>
    <w:rsid w:val="00A82A3D"/>
    <w:rsid w:val="00A82EE7"/>
    <w:rsid w:val="00A84FF0"/>
    <w:rsid w:val="00A84FFE"/>
    <w:rsid w:val="00A858C6"/>
    <w:rsid w:val="00A85EC0"/>
    <w:rsid w:val="00A87BAC"/>
    <w:rsid w:val="00A87FC8"/>
    <w:rsid w:val="00A90063"/>
    <w:rsid w:val="00A906B7"/>
    <w:rsid w:val="00A90F28"/>
    <w:rsid w:val="00A9125C"/>
    <w:rsid w:val="00A9145D"/>
    <w:rsid w:val="00A91538"/>
    <w:rsid w:val="00A91BFD"/>
    <w:rsid w:val="00A91DF8"/>
    <w:rsid w:val="00A93E9A"/>
    <w:rsid w:val="00A95058"/>
    <w:rsid w:val="00A95B34"/>
    <w:rsid w:val="00A96222"/>
    <w:rsid w:val="00A96489"/>
    <w:rsid w:val="00A96F60"/>
    <w:rsid w:val="00AA2023"/>
    <w:rsid w:val="00AA30E7"/>
    <w:rsid w:val="00AA3277"/>
    <w:rsid w:val="00AA522B"/>
    <w:rsid w:val="00AA5531"/>
    <w:rsid w:val="00AA602F"/>
    <w:rsid w:val="00AA6393"/>
    <w:rsid w:val="00AA6673"/>
    <w:rsid w:val="00AB0CEB"/>
    <w:rsid w:val="00AB2220"/>
    <w:rsid w:val="00AB27C0"/>
    <w:rsid w:val="00AB27D5"/>
    <w:rsid w:val="00AB2C7F"/>
    <w:rsid w:val="00AB3CCC"/>
    <w:rsid w:val="00AB4536"/>
    <w:rsid w:val="00AB45B4"/>
    <w:rsid w:val="00AB468D"/>
    <w:rsid w:val="00AB4848"/>
    <w:rsid w:val="00AB6907"/>
    <w:rsid w:val="00AB7722"/>
    <w:rsid w:val="00AC2742"/>
    <w:rsid w:val="00AC2D58"/>
    <w:rsid w:val="00AC3702"/>
    <w:rsid w:val="00AC5055"/>
    <w:rsid w:val="00AC50E5"/>
    <w:rsid w:val="00AC51EE"/>
    <w:rsid w:val="00AC5786"/>
    <w:rsid w:val="00AC59F0"/>
    <w:rsid w:val="00AC76F3"/>
    <w:rsid w:val="00AD1197"/>
    <w:rsid w:val="00AD248C"/>
    <w:rsid w:val="00AD4517"/>
    <w:rsid w:val="00AD52E9"/>
    <w:rsid w:val="00AD5937"/>
    <w:rsid w:val="00AD71F6"/>
    <w:rsid w:val="00AD761D"/>
    <w:rsid w:val="00AD7754"/>
    <w:rsid w:val="00AE1424"/>
    <w:rsid w:val="00AE1693"/>
    <w:rsid w:val="00AE3D32"/>
    <w:rsid w:val="00AE6679"/>
    <w:rsid w:val="00AE66AA"/>
    <w:rsid w:val="00AE6784"/>
    <w:rsid w:val="00AE6890"/>
    <w:rsid w:val="00AE7697"/>
    <w:rsid w:val="00AE7756"/>
    <w:rsid w:val="00AF22A8"/>
    <w:rsid w:val="00AF4022"/>
    <w:rsid w:val="00AF4616"/>
    <w:rsid w:val="00AF4816"/>
    <w:rsid w:val="00AF49EA"/>
    <w:rsid w:val="00AF4CB6"/>
    <w:rsid w:val="00AF4DA7"/>
    <w:rsid w:val="00AF5596"/>
    <w:rsid w:val="00AF732B"/>
    <w:rsid w:val="00B004CD"/>
    <w:rsid w:val="00B030C3"/>
    <w:rsid w:val="00B05814"/>
    <w:rsid w:val="00B11B3C"/>
    <w:rsid w:val="00B12F44"/>
    <w:rsid w:val="00B130DB"/>
    <w:rsid w:val="00B1457F"/>
    <w:rsid w:val="00B15CD0"/>
    <w:rsid w:val="00B16BA1"/>
    <w:rsid w:val="00B171CE"/>
    <w:rsid w:val="00B172E4"/>
    <w:rsid w:val="00B17957"/>
    <w:rsid w:val="00B17C97"/>
    <w:rsid w:val="00B17E1F"/>
    <w:rsid w:val="00B206DD"/>
    <w:rsid w:val="00B20929"/>
    <w:rsid w:val="00B21052"/>
    <w:rsid w:val="00B21D97"/>
    <w:rsid w:val="00B21F57"/>
    <w:rsid w:val="00B23038"/>
    <w:rsid w:val="00B2460A"/>
    <w:rsid w:val="00B257BC"/>
    <w:rsid w:val="00B27FC7"/>
    <w:rsid w:val="00B300A5"/>
    <w:rsid w:val="00B3077B"/>
    <w:rsid w:val="00B3096B"/>
    <w:rsid w:val="00B30D48"/>
    <w:rsid w:val="00B30DCE"/>
    <w:rsid w:val="00B3188F"/>
    <w:rsid w:val="00B32516"/>
    <w:rsid w:val="00B33D00"/>
    <w:rsid w:val="00B3404D"/>
    <w:rsid w:val="00B34A09"/>
    <w:rsid w:val="00B36423"/>
    <w:rsid w:val="00B36A8F"/>
    <w:rsid w:val="00B36EA3"/>
    <w:rsid w:val="00B37997"/>
    <w:rsid w:val="00B409F8"/>
    <w:rsid w:val="00B4185E"/>
    <w:rsid w:val="00B442D4"/>
    <w:rsid w:val="00B45391"/>
    <w:rsid w:val="00B4646F"/>
    <w:rsid w:val="00B47156"/>
    <w:rsid w:val="00B50AFB"/>
    <w:rsid w:val="00B51519"/>
    <w:rsid w:val="00B51F37"/>
    <w:rsid w:val="00B53263"/>
    <w:rsid w:val="00B5336D"/>
    <w:rsid w:val="00B54451"/>
    <w:rsid w:val="00B55139"/>
    <w:rsid w:val="00B573D3"/>
    <w:rsid w:val="00B57994"/>
    <w:rsid w:val="00B60540"/>
    <w:rsid w:val="00B61C15"/>
    <w:rsid w:val="00B61E1F"/>
    <w:rsid w:val="00B62246"/>
    <w:rsid w:val="00B6261E"/>
    <w:rsid w:val="00B638A0"/>
    <w:rsid w:val="00B642A1"/>
    <w:rsid w:val="00B64724"/>
    <w:rsid w:val="00B65B71"/>
    <w:rsid w:val="00B65E20"/>
    <w:rsid w:val="00B662CE"/>
    <w:rsid w:val="00B66E76"/>
    <w:rsid w:val="00B671C4"/>
    <w:rsid w:val="00B672ED"/>
    <w:rsid w:val="00B70EB1"/>
    <w:rsid w:val="00B716AF"/>
    <w:rsid w:val="00B7281C"/>
    <w:rsid w:val="00B72E5B"/>
    <w:rsid w:val="00B73DF8"/>
    <w:rsid w:val="00B74293"/>
    <w:rsid w:val="00B7556E"/>
    <w:rsid w:val="00B75DBD"/>
    <w:rsid w:val="00B76728"/>
    <w:rsid w:val="00B76759"/>
    <w:rsid w:val="00B76C77"/>
    <w:rsid w:val="00B774C1"/>
    <w:rsid w:val="00B77510"/>
    <w:rsid w:val="00B77A7E"/>
    <w:rsid w:val="00B77CDE"/>
    <w:rsid w:val="00B81563"/>
    <w:rsid w:val="00B82A26"/>
    <w:rsid w:val="00B83455"/>
    <w:rsid w:val="00B838D3"/>
    <w:rsid w:val="00B847B0"/>
    <w:rsid w:val="00B85868"/>
    <w:rsid w:val="00B87C4F"/>
    <w:rsid w:val="00B9148D"/>
    <w:rsid w:val="00B91710"/>
    <w:rsid w:val="00B919E1"/>
    <w:rsid w:val="00B92D6A"/>
    <w:rsid w:val="00B92E0F"/>
    <w:rsid w:val="00B937C6"/>
    <w:rsid w:val="00B93E79"/>
    <w:rsid w:val="00B95391"/>
    <w:rsid w:val="00B959DC"/>
    <w:rsid w:val="00B96AD3"/>
    <w:rsid w:val="00B973E5"/>
    <w:rsid w:val="00B97AB3"/>
    <w:rsid w:val="00BA04F7"/>
    <w:rsid w:val="00BA056B"/>
    <w:rsid w:val="00BA219E"/>
    <w:rsid w:val="00BA22D1"/>
    <w:rsid w:val="00BA2738"/>
    <w:rsid w:val="00BA410F"/>
    <w:rsid w:val="00BA436F"/>
    <w:rsid w:val="00BA4B0B"/>
    <w:rsid w:val="00BA4BD1"/>
    <w:rsid w:val="00BA5A86"/>
    <w:rsid w:val="00BA5EA4"/>
    <w:rsid w:val="00BA645B"/>
    <w:rsid w:val="00BA7667"/>
    <w:rsid w:val="00BA7C96"/>
    <w:rsid w:val="00BB1F5F"/>
    <w:rsid w:val="00BB3BC1"/>
    <w:rsid w:val="00BB3DCD"/>
    <w:rsid w:val="00BB4D4B"/>
    <w:rsid w:val="00BB63EB"/>
    <w:rsid w:val="00BB6F8C"/>
    <w:rsid w:val="00BB78DD"/>
    <w:rsid w:val="00BC0B07"/>
    <w:rsid w:val="00BC11C9"/>
    <w:rsid w:val="00BC144E"/>
    <w:rsid w:val="00BC33C6"/>
    <w:rsid w:val="00BC40B0"/>
    <w:rsid w:val="00BC4749"/>
    <w:rsid w:val="00BC683B"/>
    <w:rsid w:val="00BC78B1"/>
    <w:rsid w:val="00BD13AA"/>
    <w:rsid w:val="00BD2BE0"/>
    <w:rsid w:val="00BD37BF"/>
    <w:rsid w:val="00BD39B0"/>
    <w:rsid w:val="00BD648D"/>
    <w:rsid w:val="00BD6D5A"/>
    <w:rsid w:val="00BE24EF"/>
    <w:rsid w:val="00BE254D"/>
    <w:rsid w:val="00BE27FB"/>
    <w:rsid w:val="00BE3DAB"/>
    <w:rsid w:val="00BE5029"/>
    <w:rsid w:val="00BE569D"/>
    <w:rsid w:val="00BE6615"/>
    <w:rsid w:val="00BF1547"/>
    <w:rsid w:val="00BF1FF1"/>
    <w:rsid w:val="00BF3605"/>
    <w:rsid w:val="00BF4921"/>
    <w:rsid w:val="00BF4962"/>
    <w:rsid w:val="00BF53C1"/>
    <w:rsid w:val="00BF6A0D"/>
    <w:rsid w:val="00BF798A"/>
    <w:rsid w:val="00BF7B25"/>
    <w:rsid w:val="00C00249"/>
    <w:rsid w:val="00C014BF"/>
    <w:rsid w:val="00C01D78"/>
    <w:rsid w:val="00C04034"/>
    <w:rsid w:val="00C04375"/>
    <w:rsid w:val="00C060A7"/>
    <w:rsid w:val="00C073AC"/>
    <w:rsid w:val="00C07ADF"/>
    <w:rsid w:val="00C10242"/>
    <w:rsid w:val="00C10819"/>
    <w:rsid w:val="00C10E14"/>
    <w:rsid w:val="00C10EB9"/>
    <w:rsid w:val="00C11138"/>
    <w:rsid w:val="00C11B15"/>
    <w:rsid w:val="00C11B37"/>
    <w:rsid w:val="00C12359"/>
    <w:rsid w:val="00C12419"/>
    <w:rsid w:val="00C12B31"/>
    <w:rsid w:val="00C12F6D"/>
    <w:rsid w:val="00C13F34"/>
    <w:rsid w:val="00C1424A"/>
    <w:rsid w:val="00C148CE"/>
    <w:rsid w:val="00C14C63"/>
    <w:rsid w:val="00C17FE3"/>
    <w:rsid w:val="00C200CE"/>
    <w:rsid w:val="00C201B7"/>
    <w:rsid w:val="00C2042F"/>
    <w:rsid w:val="00C2066F"/>
    <w:rsid w:val="00C2174B"/>
    <w:rsid w:val="00C2199B"/>
    <w:rsid w:val="00C21C73"/>
    <w:rsid w:val="00C2485D"/>
    <w:rsid w:val="00C249A6"/>
    <w:rsid w:val="00C24C4D"/>
    <w:rsid w:val="00C24CBB"/>
    <w:rsid w:val="00C25733"/>
    <w:rsid w:val="00C25BBE"/>
    <w:rsid w:val="00C26FFE"/>
    <w:rsid w:val="00C30E27"/>
    <w:rsid w:val="00C31FB2"/>
    <w:rsid w:val="00C32E90"/>
    <w:rsid w:val="00C3512C"/>
    <w:rsid w:val="00C35C74"/>
    <w:rsid w:val="00C37F0D"/>
    <w:rsid w:val="00C423F7"/>
    <w:rsid w:val="00C4525F"/>
    <w:rsid w:val="00C456BD"/>
    <w:rsid w:val="00C45E86"/>
    <w:rsid w:val="00C46128"/>
    <w:rsid w:val="00C46198"/>
    <w:rsid w:val="00C46583"/>
    <w:rsid w:val="00C4690D"/>
    <w:rsid w:val="00C47840"/>
    <w:rsid w:val="00C513C0"/>
    <w:rsid w:val="00C51ECD"/>
    <w:rsid w:val="00C52192"/>
    <w:rsid w:val="00C52DFB"/>
    <w:rsid w:val="00C547FB"/>
    <w:rsid w:val="00C57B02"/>
    <w:rsid w:val="00C60A4F"/>
    <w:rsid w:val="00C61891"/>
    <w:rsid w:val="00C626C2"/>
    <w:rsid w:val="00C629D1"/>
    <w:rsid w:val="00C63BFC"/>
    <w:rsid w:val="00C644E4"/>
    <w:rsid w:val="00C67248"/>
    <w:rsid w:val="00C67BA5"/>
    <w:rsid w:val="00C67C73"/>
    <w:rsid w:val="00C7032F"/>
    <w:rsid w:val="00C7084E"/>
    <w:rsid w:val="00C70E6F"/>
    <w:rsid w:val="00C721A8"/>
    <w:rsid w:val="00C7274F"/>
    <w:rsid w:val="00C72E88"/>
    <w:rsid w:val="00C739FD"/>
    <w:rsid w:val="00C742C6"/>
    <w:rsid w:val="00C757D0"/>
    <w:rsid w:val="00C771F4"/>
    <w:rsid w:val="00C8579D"/>
    <w:rsid w:val="00C85D69"/>
    <w:rsid w:val="00C86782"/>
    <w:rsid w:val="00C872D2"/>
    <w:rsid w:val="00C87D13"/>
    <w:rsid w:val="00C9053D"/>
    <w:rsid w:val="00C9130D"/>
    <w:rsid w:val="00C91925"/>
    <w:rsid w:val="00C92CB9"/>
    <w:rsid w:val="00C93959"/>
    <w:rsid w:val="00C941C0"/>
    <w:rsid w:val="00C966A6"/>
    <w:rsid w:val="00C9699A"/>
    <w:rsid w:val="00CA05F3"/>
    <w:rsid w:val="00CA0797"/>
    <w:rsid w:val="00CA1769"/>
    <w:rsid w:val="00CA2F3B"/>
    <w:rsid w:val="00CA54C5"/>
    <w:rsid w:val="00CA551E"/>
    <w:rsid w:val="00CA6FF9"/>
    <w:rsid w:val="00CA7C5C"/>
    <w:rsid w:val="00CB029C"/>
    <w:rsid w:val="00CB0A21"/>
    <w:rsid w:val="00CB0BDD"/>
    <w:rsid w:val="00CB0DF8"/>
    <w:rsid w:val="00CB112F"/>
    <w:rsid w:val="00CB1514"/>
    <w:rsid w:val="00CB6344"/>
    <w:rsid w:val="00CB79FA"/>
    <w:rsid w:val="00CC087E"/>
    <w:rsid w:val="00CC0E88"/>
    <w:rsid w:val="00CC11BF"/>
    <w:rsid w:val="00CC313E"/>
    <w:rsid w:val="00CC4F23"/>
    <w:rsid w:val="00CC51C5"/>
    <w:rsid w:val="00CC6255"/>
    <w:rsid w:val="00CC6651"/>
    <w:rsid w:val="00CC76D7"/>
    <w:rsid w:val="00CD0E71"/>
    <w:rsid w:val="00CD3197"/>
    <w:rsid w:val="00CD4E61"/>
    <w:rsid w:val="00CD5AE9"/>
    <w:rsid w:val="00CD6860"/>
    <w:rsid w:val="00CD6F5D"/>
    <w:rsid w:val="00CD7C5D"/>
    <w:rsid w:val="00CE06CE"/>
    <w:rsid w:val="00CE0AD3"/>
    <w:rsid w:val="00CE1075"/>
    <w:rsid w:val="00CE2526"/>
    <w:rsid w:val="00CE3057"/>
    <w:rsid w:val="00CE3A67"/>
    <w:rsid w:val="00CE4E92"/>
    <w:rsid w:val="00CE5062"/>
    <w:rsid w:val="00CE5268"/>
    <w:rsid w:val="00CE66D3"/>
    <w:rsid w:val="00CE6C8D"/>
    <w:rsid w:val="00CE7F4D"/>
    <w:rsid w:val="00CE7FCF"/>
    <w:rsid w:val="00CF1364"/>
    <w:rsid w:val="00CF22CC"/>
    <w:rsid w:val="00CF274E"/>
    <w:rsid w:val="00CF359C"/>
    <w:rsid w:val="00CF35A2"/>
    <w:rsid w:val="00CF51D6"/>
    <w:rsid w:val="00CF63E9"/>
    <w:rsid w:val="00CF6E7A"/>
    <w:rsid w:val="00CF741F"/>
    <w:rsid w:val="00D003B2"/>
    <w:rsid w:val="00D00B9D"/>
    <w:rsid w:val="00D01450"/>
    <w:rsid w:val="00D02D19"/>
    <w:rsid w:val="00D038FA"/>
    <w:rsid w:val="00D04154"/>
    <w:rsid w:val="00D043DC"/>
    <w:rsid w:val="00D061AE"/>
    <w:rsid w:val="00D107A0"/>
    <w:rsid w:val="00D11D08"/>
    <w:rsid w:val="00D13101"/>
    <w:rsid w:val="00D131A2"/>
    <w:rsid w:val="00D13D42"/>
    <w:rsid w:val="00D14BA4"/>
    <w:rsid w:val="00D15D00"/>
    <w:rsid w:val="00D161A9"/>
    <w:rsid w:val="00D16F26"/>
    <w:rsid w:val="00D1754A"/>
    <w:rsid w:val="00D17C26"/>
    <w:rsid w:val="00D17FC0"/>
    <w:rsid w:val="00D2019B"/>
    <w:rsid w:val="00D20595"/>
    <w:rsid w:val="00D211B6"/>
    <w:rsid w:val="00D213FD"/>
    <w:rsid w:val="00D21C71"/>
    <w:rsid w:val="00D23637"/>
    <w:rsid w:val="00D23823"/>
    <w:rsid w:val="00D24C2C"/>
    <w:rsid w:val="00D307CA"/>
    <w:rsid w:val="00D3197D"/>
    <w:rsid w:val="00D31D7C"/>
    <w:rsid w:val="00D32724"/>
    <w:rsid w:val="00D342B7"/>
    <w:rsid w:val="00D3459F"/>
    <w:rsid w:val="00D346A3"/>
    <w:rsid w:val="00D354BD"/>
    <w:rsid w:val="00D35C7F"/>
    <w:rsid w:val="00D3644E"/>
    <w:rsid w:val="00D36788"/>
    <w:rsid w:val="00D37278"/>
    <w:rsid w:val="00D373AD"/>
    <w:rsid w:val="00D40320"/>
    <w:rsid w:val="00D4044E"/>
    <w:rsid w:val="00D407BE"/>
    <w:rsid w:val="00D41421"/>
    <w:rsid w:val="00D42E75"/>
    <w:rsid w:val="00D42EE7"/>
    <w:rsid w:val="00D443C5"/>
    <w:rsid w:val="00D44A60"/>
    <w:rsid w:val="00D453F6"/>
    <w:rsid w:val="00D45539"/>
    <w:rsid w:val="00D45932"/>
    <w:rsid w:val="00D470C4"/>
    <w:rsid w:val="00D475E8"/>
    <w:rsid w:val="00D47B58"/>
    <w:rsid w:val="00D47D0F"/>
    <w:rsid w:val="00D505D1"/>
    <w:rsid w:val="00D51A17"/>
    <w:rsid w:val="00D51C06"/>
    <w:rsid w:val="00D51E63"/>
    <w:rsid w:val="00D5270C"/>
    <w:rsid w:val="00D52F03"/>
    <w:rsid w:val="00D531CB"/>
    <w:rsid w:val="00D540B7"/>
    <w:rsid w:val="00D5482D"/>
    <w:rsid w:val="00D55BA8"/>
    <w:rsid w:val="00D574BF"/>
    <w:rsid w:val="00D57866"/>
    <w:rsid w:val="00D603C2"/>
    <w:rsid w:val="00D6117D"/>
    <w:rsid w:val="00D61986"/>
    <w:rsid w:val="00D61C7F"/>
    <w:rsid w:val="00D62143"/>
    <w:rsid w:val="00D62D4A"/>
    <w:rsid w:val="00D639BC"/>
    <w:rsid w:val="00D66E63"/>
    <w:rsid w:val="00D67154"/>
    <w:rsid w:val="00D67677"/>
    <w:rsid w:val="00D70C35"/>
    <w:rsid w:val="00D70DCB"/>
    <w:rsid w:val="00D71CDD"/>
    <w:rsid w:val="00D72A86"/>
    <w:rsid w:val="00D732E1"/>
    <w:rsid w:val="00D74BB7"/>
    <w:rsid w:val="00D7508B"/>
    <w:rsid w:val="00D75880"/>
    <w:rsid w:val="00D76E94"/>
    <w:rsid w:val="00D827B3"/>
    <w:rsid w:val="00D830AD"/>
    <w:rsid w:val="00D85325"/>
    <w:rsid w:val="00D854E3"/>
    <w:rsid w:val="00D85DC5"/>
    <w:rsid w:val="00D86874"/>
    <w:rsid w:val="00D91B75"/>
    <w:rsid w:val="00D93D31"/>
    <w:rsid w:val="00D93F51"/>
    <w:rsid w:val="00D951BE"/>
    <w:rsid w:val="00D9530C"/>
    <w:rsid w:val="00D95D31"/>
    <w:rsid w:val="00D96849"/>
    <w:rsid w:val="00D97DEF"/>
    <w:rsid w:val="00DA074C"/>
    <w:rsid w:val="00DA103C"/>
    <w:rsid w:val="00DA1D79"/>
    <w:rsid w:val="00DA22C9"/>
    <w:rsid w:val="00DA268C"/>
    <w:rsid w:val="00DA30A3"/>
    <w:rsid w:val="00DA429C"/>
    <w:rsid w:val="00DA477B"/>
    <w:rsid w:val="00DA4C99"/>
    <w:rsid w:val="00DA515A"/>
    <w:rsid w:val="00DA51C7"/>
    <w:rsid w:val="00DA5DBA"/>
    <w:rsid w:val="00DA66C7"/>
    <w:rsid w:val="00DA706D"/>
    <w:rsid w:val="00DB0924"/>
    <w:rsid w:val="00DB0A9C"/>
    <w:rsid w:val="00DB1408"/>
    <w:rsid w:val="00DB14B1"/>
    <w:rsid w:val="00DB1770"/>
    <w:rsid w:val="00DB3D2A"/>
    <w:rsid w:val="00DB4BFB"/>
    <w:rsid w:val="00DB5A1A"/>
    <w:rsid w:val="00DB5D32"/>
    <w:rsid w:val="00DB758E"/>
    <w:rsid w:val="00DB78A3"/>
    <w:rsid w:val="00DC0298"/>
    <w:rsid w:val="00DC0F21"/>
    <w:rsid w:val="00DC11D5"/>
    <w:rsid w:val="00DC18CF"/>
    <w:rsid w:val="00DC1CE8"/>
    <w:rsid w:val="00DC1EE4"/>
    <w:rsid w:val="00DC26BC"/>
    <w:rsid w:val="00DC3CAB"/>
    <w:rsid w:val="00DC3D94"/>
    <w:rsid w:val="00DC47EF"/>
    <w:rsid w:val="00DC52BC"/>
    <w:rsid w:val="00DC7CB0"/>
    <w:rsid w:val="00DD0863"/>
    <w:rsid w:val="00DD0AC0"/>
    <w:rsid w:val="00DD2029"/>
    <w:rsid w:val="00DD2663"/>
    <w:rsid w:val="00DD27B2"/>
    <w:rsid w:val="00DD336C"/>
    <w:rsid w:val="00DD34C9"/>
    <w:rsid w:val="00DD3DC0"/>
    <w:rsid w:val="00DD487B"/>
    <w:rsid w:val="00DD5C39"/>
    <w:rsid w:val="00DD626D"/>
    <w:rsid w:val="00DD6490"/>
    <w:rsid w:val="00DD6C2E"/>
    <w:rsid w:val="00DE03E5"/>
    <w:rsid w:val="00DE0B10"/>
    <w:rsid w:val="00DE1D91"/>
    <w:rsid w:val="00DE248F"/>
    <w:rsid w:val="00DE255D"/>
    <w:rsid w:val="00DE3201"/>
    <w:rsid w:val="00DE35FC"/>
    <w:rsid w:val="00DE362F"/>
    <w:rsid w:val="00DE4A74"/>
    <w:rsid w:val="00DE50E8"/>
    <w:rsid w:val="00DE51EB"/>
    <w:rsid w:val="00DE54C4"/>
    <w:rsid w:val="00DE6E39"/>
    <w:rsid w:val="00DE70B8"/>
    <w:rsid w:val="00DE7803"/>
    <w:rsid w:val="00DF0167"/>
    <w:rsid w:val="00DF1FE9"/>
    <w:rsid w:val="00DF3C29"/>
    <w:rsid w:val="00DF48D3"/>
    <w:rsid w:val="00DF614A"/>
    <w:rsid w:val="00DF6161"/>
    <w:rsid w:val="00DF743F"/>
    <w:rsid w:val="00DF74D2"/>
    <w:rsid w:val="00DF7BAB"/>
    <w:rsid w:val="00E00C68"/>
    <w:rsid w:val="00E0212C"/>
    <w:rsid w:val="00E02BD8"/>
    <w:rsid w:val="00E04539"/>
    <w:rsid w:val="00E07683"/>
    <w:rsid w:val="00E10B94"/>
    <w:rsid w:val="00E11042"/>
    <w:rsid w:val="00E12045"/>
    <w:rsid w:val="00E13AA2"/>
    <w:rsid w:val="00E153AF"/>
    <w:rsid w:val="00E15FE2"/>
    <w:rsid w:val="00E164C7"/>
    <w:rsid w:val="00E1723A"/>
    <w:rsid w:val="00E20287"/>
    <w:rsid w:val="00E22299"/>
    <w:rsid w:val="00E228A1"/>
    <w:rsid w:val="00E23083"/>
    <w:rsid w:val="00E23A02"/>
    <w:rsid w:val="00E25418"/>
    <w:rsid w:val="00E25582"/>
    <w:rsid w:val="00E25856"/>
    <w:rsid w:val="00E3075F"/>
    <w:rsid w:val="00E30D11"/>
    <w:rsid w:val="00E30F36"/>
    <w:rsid w:val="00E334A9"/>
    <w:rsid w:val="00E335FE"/>
    <w:rsid w:val="00E33BDA"/>
    <w:rsid w:val="00E342AC"/>
    <w:rsid w:val="00E35E3E"/>
    <w:rsid w:val="00E36985"/>
    <w:rsid w:val="00E40AA1"/>
    <w:rsid w:val="00E40F1B"/>
    <w:rsid w:val="00E42E4C"/>
    <w:rsid w:val="00E42EFC"/>
    <w:rsid w:val="00E42FF9"/>
    <w:rsid w:val="00E43405"/>
    <w:rsid w:val="00E442B9"/>
    <w:rsid w:val="00E443C6"/>
    <w:rsid w:val="00E45A2C"/>
    <w:rsid w:val="00E46342"/>
    <w:rsid w:val="00E47823"/>
    <w:rsid w:val="00E51A77"/>
    <w:rsid w:val="00E52A00"/>
    <w:rsid w:val="00E54529"/>
    <w:rsid w:val="00E54648"/>
    <w:rsid w:val="00E54F4F"/>
    <w:rsid w:val="00E552BD"/>
    <w:rsid w:val="00E55A40"/>
    <w:rsid w:val="00E5670D"/>
    <w:rsid w:val="00E56824"/>
    <w:rsid w:val="00E568EA"/>
    <w:rsid w:val="00E57791"/>
    <w:rsid w:val="00E609A0"/>
    <w:rsid w:val="00E6140E"/>
    <w:rsid w:val="00E61C71"/>
    <w:rsid w:val="00E6399B"/>
    <w:rsid w:val="00E63C04"/>
    <w:rsid w:val="00E6414C"/>
    <w:rsid w:val="00E667D9"/>
    <w:rsid w:val="00E66C93"/>
    <w:rsid w:val="00E67C9D"/>
    <w:rsid w:val="00E706E1"/>
    <w:rsid w:val="00E710FB"/>
    <w:rsid w:val="00E7189B"/>
    <w:rsid w:val="00E71F8C"/>
    <w:rsid w:val="00E728A6"/>
    <w:rsid w:val="00E73A10"/>
    <w:rsid w:val="00E73AE8"/>
    <w:rsid w:val="00E7483F"/>
    <w:rsid w:val="00E74DBF"/>
    <w:rsid w:val="00E75553"/>
    <w:rsid w:val="00E768D3"/>
    <w:rsid w:val="00E76AEC"/>
    <w:rsid w:val="00E770CC"/>
    <w:rsid w:val="00E77EC0"/>
    <w:rsid w:val="00E80152"/>
    <w:rsid w:val="00E80160"/>
    <w:rsid w:val="00E8017D"/>
    <w:rsid w:val="00E803F5"/>
    <w:rsid w:val="00E81564"/>
    <w:rsid w:val="00E819B2"/>
    <w:rsid w:val="00E84729"/>
    <w:rsid w:val="00E853F4"/>
    <w:rsid w:val="00E85BD9"/>
    <w:rsid w:val="00E868FC"/>
    <w:rsid w:val="00E909F4"/>
    <w:rsid w:val="00E923FD"/>
    <w:rsid w:val="00E936D5"/>
    <w:rsid w:val="00E93897"/>
    <w:rsid w:val="00E95C41"/>
    <w:rsid w:val="00E95E64"/>
    <w:rsid w:val="00E962A1"/>
    <w:rsid w:val="00EA05AA"/>
    <w:rsid w:val="00EA2D17"/>
    <w:rsid w:val="00EA3044"/>
    <w:rsid w:val="00EA3260"/>
    <w:rsid w:val="00EA33B1"/>
    <w:rsid w:val="00EA368E"/>
    <w:rsid w:val="00EA383A"/>
    <w:rsid w:val="00EA40A6"/>
    <w:rsid w:val="00EA445A"/>
    <w:rsid w:val="00EA48A3"/>
    <w:rsid w:val="00EA5345"/>
    <w:rsid w:val="00EA542B"/>
    <w:rsid w:val="00EA545C"/>
    <w:rsid w:val="00EA7EB0"/>
    <w:rsid w:val="00EA7EC7"/>
    <w:rsid w:val="00EB0C01"/>
    <w:rsid w:val="00EB1E02"/>
    <w:rsid w:val="00EB26B0"/>
    <w:rsid w:val="00EB2A16"/>
    <w:rsid w:val="00EB3152"/>
    <w:rsid w:val="00EB31A7"/>
    <w:rsid w:val="00EB33E3"/>
    <w:rsid w:val="00EB3C3B"/>
    <w:rsid w:val="00EB3FA5"/>
    <w:rsid w:val="00EB7C02"/>
    <w:rsid w:val="00EC017A"/>
    <w:rsid w:val="00EC0618"/>
    <w:rsid w:val="00EC0917"/>
    <w:rsid w:val="00EC09D7"/>
    <w:rsid w:val="00EC0ABA"/>
    <w:rsid w:val="00EC0E84"/>
    <w:rsid w:val="00EC0EBA"/>
    <w:rsid w:val="00EC199A"/>
    <w:rsid w:val="00EC1E05"/>
    <w:rsid w:val="00EC1FA1"/>
    <w:rsid w:val="00EC3987"/>
    <w:rsid w:val="00EC3C71"/>
    <w:rsid w:val="00EC408A"/>
    <w:rsid w:val="00EC482E"/>
    <w:rsid w:val="00EC4EAD"/>
    <w:rsid w:val="00EC6AAE"/>
    <w:rsid w:val="00EC6E94"/>
    <w:rsid w:val="00EC758C"/>
    <w:rsid w:val="00EC7667"/>
    <w:rsid w:val="00ED0253"/>
    <w:rsid w:val="00ED47EE"/>
    <w:rsid w:val="00ED500A"/>
    <w:rsid w:val="00ED560A"/>
    <w:rsid w:val="00ED5819"/>
    <w:rsid w:val="00ED6218"/>
    <w:rsid w:val="00ED6371"/>
    <w:rsid w:val="00EE0DA5"/>
    <w:rsid w:val="00EE1414"/>
    <w:rsid w:val="00EE1BC6"/>
    <w:rsid w:val="00EE24D6"/>
    <w:rsid w:val="00EE2577"/>
    <w:rsid w:val="00EE491B"/>
    <w:rsid w:val="00EE5088"/>
    <w:rsid w:val="00EE5334"/>
    <w:rsid w:val="00EF00CB"/>
    <w:rsid w:val="00EF01DF"/>
    <w:rsid w:val="00EF0A87"/>
    <w:rsid w:val="00EF1149"/>
    <w:rsid w:val="00EF1C1A"/>
    <w:rsid w:val="00EF305D"/>
    <w:rsid w:val="00EF3419"/>
    <w:rsid w:val="00EF4123"/>
    <w:rsid w:val="00EF5AE4"/>
    <w:rsid w:val="00EF5BC8"/>
    <w:rsid w:val="00EF6743"/>
    <w:rsid w:val="00EF6A9D"/>
    <w:rsid w:val="00EF6C32"/>
    <w:rsid w:val="00EF6DC3"/>
    <w:rsid w:val="00EF715E"/>
    <w:rsid w:val="00EF79A3"/>
    <w:rsid w:val="00F014A0"/>
    <w:rsid w:val="00F01B2E"/>
    <w:rsid w:val="00F07CC9"/>
    <w:rsid w:val="00F07EF7"/>
    <w:rsid w:val="00F108E6"/>
    <w:rsid w:val="00F10D4C"/>
    <w:rsid w:val="00F11272"/>
    <w:rsid w:val="00F120B8"/>
    <w:rsid w:val="00F13147"/>
    <w:rsid w:val="00F13214"/>
    <w:rsid w:val="00F147D5"/>
    <w:rsid w:val="00F1491C"/>
    <w:rsid w:val="00F14AF5"/>
    <w:rsid w:val="00F171F0"/>
    <w:rsid w:val="00F17626"/>
    <w:rsid w:val="00F24184"/>
    <w:rsid w:val="00F25627"/>
    <w:rsid w:val="00F26511"/>
    <w:rsid w:val="00F26E8E"/>
    <w:rsid w:val="00F27149"/>
    <w:rsid w:val="00F27838"/>
    <w:rsid w:val="00F27B32"/>
    <w:rsid w:val="00F31647"/>
    <w:rsid w:val="00F3175F"/>
    <w:rsid w:val="00F31CB9"/>
    <w:rsid w:val="00F33D6F"/>
    <w:rsid w:val="00F3714F"/>
    <w:rsid w:val="00F40A4A"/>
    <w:rsid w:val="00F40B1D"/>
    <w:rsid w:val="00F40BCB"/>
    <w:rsid w:val="00F413B3"/>
    <w:rsid w:val="00F417B7"/>
    <w:rsid w:val="00F41CBB"/>
    <w:rsid w:val="00F434FE"/>
    <w:rsid w:val="00F44AF6"/>
    <w:rsid w:val="00F44CEA"/>
    <w:rsid w:val="00F450A9"/>
    <w:rsid w:val="00F4587A"/>
    <w:rsid w:val="00F4641C"/>
    <w:rsid w:val="00F4726B"/>
    <w:rsid w:val="00F475F6"/>
    <w:rsid w:val="00F47C75"/>
    <w:rsid w:val="00F5080E"/>
    <w:rsid w:val="00F508A7"/>
    <w:rsid w:val="00F528B8"/>
    <w:rsid w:val="00F530E8"/>
    <w:rsid w:val="00F54227"/>
    <w:rsid w:val="00F54932"/>
    <w:rsid w:val="00F54A43"/>
    <w:rsid w:val="00F55CCF"/>
    <w:rsid w:val="00F631E6"/>
    <w:rsid w:val="00F6355B"/>
    <w:rsid w:val="00F6381E"/>
    <w:rsid w:val="00F641D7"/>
    <w:rsid w:val="00F6539C"/>
    <w:rsid w:val="00F65809"/>
    <w:rsid w:val="00F66D4B"/>
    <w:rsid w:val="00F66ED9"/>
    <w:rsid w:val="00F7007D"/>
    <w:rsid w:val="00F700E9"/>
    <w:rsid w:val="00F72E7F"/>
    <w:rsid w:val="00F73446"/>
    <w:rsid w:val="00F7435D"/>
    <w:rsid w:val="00F752DA"/>
    <w:rsid w:val="00F80C1A"/>
    <w:rsid w:val="00F8167C"/>
    <w:rsid w:val="00F8173E"/>
    <w:rsid w:val="00F8199B"/>
    <w:rsid w:val="00F81D54"/>
    <w:rsid w:val="00F81E01"/>
    <w:rsid w:val="00F82057"/>
    <w:rsid w:val="00F826C3"/>
    <w:rsid w:val="00F83B61"/>
    <w:rsid w:val="00F847B4"/>
    <w:rsid w:val="00F86AC2"/>
    <w:rsid w:val="00F86E92"/>
    <w:rsid w:val="00F873FC"/>
    <w:rsid w:val="00F9058E"/>
    <w:rsid w:val="00F90DD0"/>
    <w:rsid w:val="00F91296"/>
    <w:rsid w:val="00F917A9"/>
    <w:rsid w:val="00F92A75"/>
    <w:rsid w:val="00F92D70"/>
    <w:rsid w:val="00F93A5D"/>
    <w:rsid w:val="00F93E8B"/>
    <w:rsid w:val="00F9404C"/>
    <w:rsid w:val="00F94818"/>
    <w:rsid w:val="00F94BAE"/>
    <w:rsid w:val="00F94BDE"/>
    <w:rsid w:val="00F9522D"/>
    <w:rsid w:val="00F95AFD"/>
    <w:rsid w:val="00F964E7"/>
    <w:rsid w:val="00F96596"/>
    <w:rsid w:val="00F9735A"/>
    <w:rsid w:val="00FA04A2"/>
    <w:rsid w:val="00FA0664"/>
    <w:rsid w:val="00FA2770"/>
    <w:rsid w:val="00FA4016"/>
    <w:rsid w:val="00FA5530"/>
    <w:rsid w:val="00FA5B92"/>
    <w:rsid w:val="00FA681C"/>
    <w:rsid w:val="00FA73C3"/>
    <w:rsid w:val="00FA7CE6"/>
    <w:rsid w:val="00FB03C2"/>
    <w:rsid w:val="00FB11CE"/>
    <w:rsid w:val="00FB436D"/>
    <w:rsid w:val="00FB570A"/>
    <w:rsid w:val="00FB5819"/>
    <w:rsid w:val="00FB6142"/>
    <w:rsid w:val="00FC13A2"/>
    <w:rsid w:val="00FC226B"/>
    <w:rsid w:val="00FC2812"/>
    <w:rsid w:val="00FC5831"/>
    <w:rsid w:val="00FC5EE1"/>
    <w:rsid w:val="00FC619D"/>
    <w:rsid w:val="00FC663F"/>
    <w:rsid w:val="00FC699E"/>
    <w:rsid w:val="00FC7BD7"/>
    <w:rsid w:val="00FD09FA"/>
    <w:rsid w:val="00FD13A7"/>
    <w:rsid w:val="00FD2C19"/>
    <w:rsid w:val="00FD30E2"/>
    <w:rsid w:val="00FD316B"/>
    <w:rsid w:val="00FD4777"/>
    <w:rsid w:val="00FD4FC5"/>
    <w:rsid w:val="00FD6430"/>
    <w:rsid w:val="00FD6438"/>
    <w:rsid w:val="00FD6495"/>
    <w:rsid w:val="00FD773A"/>
    <w:rsid w:val="00FE2AC2"/>
    <w:rsid w:val="00FE2AEA"/>
    <w:rsid w:val="00FE4FA0"/>
    <w:rsid w:val="00FE74F1"/>
    <w:rsid w:val="00FE7DB2"/>
    <w:rsid w:val="00FF07A3"/>
    <w:rsid w:val="00FF0AED"/>
    <w:rsid w:val="00FF35C6"/>
    <w:rsid w:val="00FF373B"/>
    <w:rsid w:val="00FF553C"/>
    <w:rsid w:val="00FF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F5"/>
  </w:style>
  <w:style w:type="paragraph" w:styleId="Heading2">
    <w:name w:val="heading 2"/>
    <w:basedOn w:val="Normal"/>
    <w:link w:val="Heading2Char"/>
    <w:uiPriority w:val="9"/>
    <w:qFormat/>
    <w:rsid w:val="00CD5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445"/>
    <w:pPr>
      <w:ind w:left="720"/>
      <w:contextualSpacing/>
    </w:pPr>
  </w:style>
  <w:style w:type="table" w:styleId="TableGrid">
    <w:name w:val="Table Grid"/>
    <w:basedOn w:val="TableNormal"/>
    <w:uiPriority w:val="59"/>
    <w:rsid w:val="0025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92900"/>
  </w:style>
  <w:style w:type="character" w:customStyle="1" w:styleId="ij">
    <w:name w:val="ij"/>
    <w:basedOn w:val="DefaultParagraphFont"/>
    <w:rsid w:val="008E76F2"/>
  </w:style>
  <w:style w:type="paragraph" w:styleId="NormalWeb">
    <w:name w:val="Normal (Web)"/>
    <w:basedOn w:val="Normal"/>
    <w:uiPriority w:val="99"/>
    <w:unhideWhenUsed/>
    <w:rsid w:val="008E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D5AE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E3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65A"/>
  </w:style>
  <w:style w:type="paragraph" w:styleId="Footer">
    <w:name w:val="footer"/>
    <w:basedOn w:val="Normal"/>
    <w:link w:val="FooterChar"/>
    <w:uiPriority w:val="99"/>
    <w:unhideWhenUsed/>
    <w:rsid w:val="0095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65A"/>
  </w:style>
  <w:style w:type="character" w:customStyle="1" w:styleId="ho">
    <w:name w:val="ho"/>
    <w:basedOn w:val="DefaultParagraphFont"/>
    <w:rsid w:val="00E36985"/>
  </w:style>
  <w:style w:type="paragraph" w:customStyle="1" w:styleId="Default">
    <w:name w:val="Default"/>
    <w:rsid w:val="00B647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10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042"/>
    <w:rPr>
      <w:color w:val="800080"/>
      <w:u w:val="single"/>
    </w:rPr>
  </w:style>
  <w:style w:type="paragraph" w:customStyle="1" w:styleId="xl63">
    <w:name w:val="xl63"/>
    <w:basedOn w:val="Normal"/>
    <w:rsid w:val="00E1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64">
    <w:name w:val="xl64"/>
    <w:basedOn w:val="Normal"/>
    <w:rsid w:val="00E1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65">
    <w:name w:val="xl65"/>
    <w:basedOn w:val="Normal"/>
    <w:rsid w:val="00E1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E1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E1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u w:val="single"/>
      <w:lang w:eastAsia="en-GB"/>
    </w:rPr>
  </w:style>
  <w:style w:type="paragraph" w:customStyle="1" w:styleId="xl68">
    <w:name w:val="xl68"/>
    <w:basedOn w:val="Normal"/>
    <w:rsid w:val="00E1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E110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E1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E1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E1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E110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E1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2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E371-9D47-4344-BAC4-AA2813B0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2025-02-26T11:04:00Z</cp:lastPrinted>
  <dcterms:created xsi:type="dcterms:W3CDTF">2025-03-27T11:19:00Z</dcterms:created>
  <dcterms:modified xsi:type="dcterms:W3CDTF">2025-03-27T11:19:00Z</dcterms:modified>
</cp:coreProperties>
</file>